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982" w:type="dxa"/>
        <w:jc w:val="center"/>
        <w:tblLook w:val="04A0" w:firstRow="1" w:lastRow="0" w:firstColumn="1" w:lastColumn="0" w:noHBand="0" w:noVBand="1"/>
      </w:tblPr>
      <w:tblGrid>
        <w:gridCol w:w="3208"/>
        <w:gridCol w:w="8774"/>
      </w:tblGrid>
      <w:tr w:rsidR="00E44460" w:rsidRPr="00E44460" w:rsidTr="006F1EED">
        <w:trPr>
          <w:trHeight w:val="878"/>
          <w:jc w:val="center"/>
        </w:trPr>
        <w:tc>
          <w:tcPr>
            <w:tcW w:w="3047" w:type="dxa"/>
            <w:vMerge w:val="restart"/>
            <w:shd w:val="clear" w:color="auto" w:fill="auto"/>
          </w:tcPr>
          <w:p w:rsidR="00E44460" w:rsidRPr="00E44460" w:rsidRDefault="00E44460" w:rsidP="00E44460">
            <w:pPr>
              <w:tabs>
                <w:tab w:val="center" w:pos="4536"/>
                <w:tab w:val="right" w:pos="9072"/>
              </w:tabs>
              <w:spacing w:after="0" w:line="240" w:lineRule="auto"/>
              <w:ind w:left="459"/>
              <w:rPr>
                <w:rFonts w:ascii="Verdana" w:eastAsia="Times New Roman" w:hAnsi="Verdana" w:cs="Times New Roman"/>
                <w:sz w:val="18"/>
                <w:szCs w:val="20"/>
                <w:lang w:val="cs-CZ"/>
              </w:rPr>
            </w:pPr>
            <w:r w:rsidRPr="00E44460">
              <w:rPr>
                <w:rFonts w:ascii="Verdana" w:eastAsia="Times New Roman" w:hAnsi="Verdana" w:cs="Times New Roman"/>
                <w:noProof/>
                <w:sz w:val="18"/>
                <w:szCs w:val="20"/>
                <w:lang w:eastAsia="bg-BG"/>
              </w:rPr>
              <w:drawing>
                <wp:inline distT="0" distB="0" distL="0" distR="0">
                  <wp:extent cx="1294765" cy="90424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4765" cy="904240"/>
                          </a:xfrm>
                          <a:prstGeom prst="rect">
                            <a:avLst/>
                          </a:prstGeom>
                          <a:noFill/>
                          <a:ln>
                            <a:noFill/>
                          </a:ln>
                        </pic:spPr>
                      </pic:pic>
                    </a:graphicData>
                  </a:graphic>
                </wp:inline>
              </w:drawing>
            </w:r>
          </w:p>
        </w:tc>
        <w:tc>
          <w:tcPr>
            <w:tcW w:w="8334" w:type="dxa"/>
            <w:tcBorders>
              <w:bottom w:val="single" w:sz="4" w:space="0" w:color="auto"/>
            </w:tcBorders>
            <w:vAlign w:val="bottom"/>
          </w:tcPr>
          <w:p w:rsidR="00E44460" w:rsidRPr="00E44460" w:rsidRDefault="00E44460" w:rsidP="00E44460">
            <w:pPr>
              <w:tabs>
                <w:tab w:val="center" w:pos="4536"/>
                <w:tab w:val="right" w:pos="9072"/>
              </w:tabs>
              <w:spacing w:after="0" w:line="240" w:lineRule="auto"/>
              <w:ind w:right="176"/>
              <w:jc w:val="cente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cs-CZ"/>
              </w:rPr>
              <w:t xml:space="preserve">Renewable </w:t>
            </w:r>
            <w:r w:rsidRPr="00E44460">
              <w:rPr>
                <w:rFonts w:ascii="Times New Roman" w:eastAsia="Calibri" w:hAnsi="Times New Roman" w:cs="Times New Roman"/>
                <w:b/>
                <w:sz w:val="24"/>
                <w:szCs w:val="24"/>
                <w:lang w:val="en-GB"/>
              </w:rPr>
              <w:t xml:space="preserve">Energy, Energy Efficiency, Energy Security Programme </w:t>
            </w:r>
          </w:p>
        </w:tc>
      </w:tr>
      <w:tr w:rsidR="00E44460" w:rsidRPr="00E44460" w:rsidTr="006F1EED">
        <w:trPr>
          <w:trHeight w:val="877"/>
          <w:jc w:val="center"/>
        </w:trPr>
        <w:tc>
          <w:tcPr>
            <w:tcW w:w="3047" w:type="dxa"/>
            <w:vMerge/>
            <w:shd w:val="clear" w:color="auto" w:fill="auto"/>
          </w:tcPr>
          <w:p w:rsidR="00E44460" w:rsidRPr="00E44460" w:rsidRDefault="00E44460" w:rsidP="00E44460">
            <w:pPr>
              <w:tabs>
                <w:tab w:val="center" w:pos="4536"/>
                <w:tab w:val="right" w:pos="9072"/>
              </w:tabs>
              <w:spacing w:after="0" w:line="240" w:lineRule="auto"/>
              <w:ind w:left="459"/>
              <w:rPr>
                <w:rFonts w:ascii="Verdana" w:eastAsia="Times New Roman" w:hAnsi="Verdana" w:cs="Times New Roman"/>
                <w:noProof/>
                <w:sz w:val="18"/>
                <w:szCs w:val="20"/>
                <w:lang w:val="en-GB"/>
              </w:rPr>
            </w:pPr>
          </w:p>
        </w:tc>
        <w:tc>
          <w:tcPr>
            <w:tcW w:w="8334" w:type="dxa"/>
            <w:tcBorders>
              <w:top w:val="single" w:sz="4" w:space="0" w:color="auto"/>
            </w:tcBorders>
            <w:vAlign w:val="center"/>
          </w:tcPr>
          <w:p w:rsidR="00E44460" w:rsidRPr="00E44460" w:rsidRDefault="00E44460" w:rsidP="00E44460">
            <w:pPr>
              <w:tabs>
                <w:tab w:val="center" w:pos="4536"/>
                <w:tab w:val="right" w:pos="9072"/>
              </w:tabs>
              <w:spacing w:after="0" w:line="240" w:lineRule="auto"/>
              <w:ind w:right="176"/>
              <w:jc w:val="center"/>
              <w:rPr>
                <w:rFonts w:ascii="Times New Roman" w:eastAsia="Calibri" w:hAnsi="Times New Roman" w:cs="Times New Roman"/>
                <w:b/>
                <w:sz w:val="24"/>
                <w:szCs w:val="24"/>
                <w:lang w:val="cs-CZ"/>
              </w:rPr>
            </w:pPr>
            <w:r w:rsidRPr="00E44460">
              <w:rPr>
                <w:rFonts w:ascii="Times New Roman" w:eastAsia="Calibri" w:hAnsi="Times New Roman" w:cs="Times New Roman"/>
                <w:b/>
                <w:sz w:val="24"/>
                <w:szCs w:val="24"/>
                <w:lang w:val="en-GB"/>
              </w:rPr>
              <w:t xml:space="preserve">Ministry of Energy </w:t>
            </w:r>
          </w:p>
        </w:tc>
      </w:tr>
    </w:tbl>
    <w:p w:rsidR="00E44460" w:rsidRDefault="00E44460"/>
    <w:p w:rsidR="00E44460" w:rsidRPr="00E44460" w:rsidRDefault="00E44460" w:rsidP="00E44460">
      <w:pPr>
        <w:widowControl w:val="0"/>
        <w:autoSpaceDE w:val="0"/>
        <w:autoSpaceDN w:val="0"/>
        <w:adjustRightInd w:val="0"/>
        <w:spacing w:after="0" w:line="240" w:lineRule="auto"/>
        <w:ind w:left="7200" w:firstLine="720"/>
        <w:rPr>
          <w:rFonts w:ascii="Times New Roman" w:eastAsia="Times New Roman" w:hAnsi="Times New Roman" w:cs="Times New Roman"/>
          <w:b/>
          <w:sz w:val="24"/>
          <w:szCs w:val="24"/>
          <w:lang w:val="en-US"/>
        </w:rPr>
      </w:pPr>
      <w:r w:rsidRPr="00E44460">
        <w:rPr>
          <w:rFonts w:ascii="Times New Roman" w:eastAsia="Times New Roman" w:hAnsi="Times New Roman" w:cs="Times New Roman"/>
          <w:b/>
          <w:sz w:val="24"/>
          <w:szCs w:val="24"/>
          <w:lang w:val="en-US"/>
        </w:rPr>
        <w:t xml:space="preserve">Annex </w:t>
      </w:r>
      <w:r w:rsidRPr="00E44460">
        <w:rPr>
          <w:rFonts w:ascii="Times New Roman" w:eastAsia="Times New Roman" w:hAnsi="Times New Roman" w:cs="Times New Roman"/>
          <w:b/>
          <w:sz w:val="24"/>
          <w:szCs w:val="24"/>
        </w:rPr>
        <w:t xml:space="preserve">№ </w:t>
      </w:r>
      <w:r w:rsidRPr="00E44460">
        <w:rPr>
          <w:rFonts w:ascii="Times New Roman" w:eastAsia="Times New Roman" w:hAnsi="Times New Roman" w:cs="Times New Roman"/>
          <w:b/>
          <w:sz w:val="24"/>
          <w:szCs w:val="24"/>
          <w:lang w:val="en-US"/>
        </w:rPr>
        <w:t>1</w:t>
      </w:r>
    </w:p>
    <w:p w:rsidR="00E44460" w:rsidRPr="00E44460" w:rsidRDefault="00E44460" w:rsidP="00E44460">
      <w:pPr>
        <w:spacing w:after="200" w:line="276" w:lineRule="auto"/>
        <w:ind w:right="-284"/>
        <w:jc w:val="center"/>
        <w:rPr>
          <w:rFonts w:ascii="Times New Roman" w:eastAsia="Times New Roman" w:hAnsi="Times New Roman" w:cs="Times New Roman"/>
          <w:sz w:val="20"/>
          <w:szCs w:val="20"/>
          <w:lang w:val="en-GB"/>
        </w:rPr>
      </w:pPr>
      <w:r w:rsidRPr="00E44460">
        <w:rPr>
          <w:rFonts w:ascii="Times New Roman" w:eastAsia="Calibri" w:hAnsi="Times New Roman" w:cs="Times New Roman"/>
          <w:b/>
          <w:lang w:val="en-US"/>
        </w:rPr>
        <w:t xml:space="preserve">REQUEST FOR TRAVEL SUPPORT </w:t>
      </w:r>
      <w:r w:rsidRPr="00E44460">
        <w:rPr>
          <w:rFonts w:ascii="Times New Roman" w:eastAsia="Times New Roman" w:hAnsi="Times New Roman" w:cs="Times New Roman"/>
          <w:sz w:val="20"/>
          <w:szCs w:val="20"/>
          <w:lang w:val="en-GB"/>
        </w:rPr>
        <w:t xml:space="preserve"> </w:t>
      </w:r>
    </w:p>
    <w:p w:rsidR="00E44460" w:rsidRPr="00E44460" w:rsidRDefault="00E44460" w:rsidP="00E44460">
      <w:pPr>
        <w:spacing w:after="200" w:line="276" w:lineRule="auto"/>
        <w:ind w:right="-284"/>
        <w:jc w:val="center"/>
        <w:rPr>
          <w:rFonts w:ascii="Times New Roman" w:eastAsia="Calibri" w:hAnsi="Times New Roman" w:cs="Times New Roman"/>
          <w:b/>
          <w:lang w:val="en-US"/>
        </w:rPr>
      </w:pPr>
      <w:r w:rsidRPr="00E44460">
        <w:rPr>
          <w:rFonts w:ascii="Times New Roman" w:eastAsia="Calibri" w:hAnsi="Times New Roman" w:cs="Times New Roman"/>
          <w:b/>
          <w:lang w:val="en-US"/>
        </w:rPr>
        <w:t xml:space="preserve">FUND FOR BILATERAL RELATIONS </w:t>
      </w:r>
    </w:p>
    <w:p w:rsidR="00E44460" w:rsidRDefault="00E44460" w:rsidP="00E44460">
      <w:pPr>
        <w:spacing w:before="120" w:after="0" w:line="240" w:lineRule="auto"/>
        <w:rPr>
          <w:rFonts w:ascii="Times New Roman" w:eastAsia="Times New Roman" w:hAnsi="Times New Roman" w:cs="Times New Roman"/>
          <w:b/>
          <w:sz w:val="24"/>
          <w:szCs w:val="24"/>
          <w:lang w:val="en-GB"/>
        </w:rPr>
      </w:pPr>
      <w:r w:rsidRPr="00E44460">
        <w:rPr>
          <w:rFonts w:ascii="Times New Roman" w:eastAsia="Times New Roman" w:hAnsi="Times New Roman" w:cs="Times New Roman"/>
          <w:b/>
          <w:sz w:val="24"/>
          <w:szCs w:val="24"/>
          <w:lang w:val="en-GB"/>
        </w:rPr>
        <w:t xml:space="preserve">RENEWABLE ENERGY, ENERGY EFFCIENCY, ENERGY SECURITY PROGRAMME </w:t>
      </w:r>
    </w:p>
    <w:p w:rsidR="00E44460" w:rsidRPr="00E44460" w:rsidRDefault="00E44460" w:rsidP="00E44460">
      <w:pPr>
        <w:spacing w:before="120" w:after="0" w:line="240" w:lineRule="auto"/>
        <w:rPr>
          <w:rFonts w:ascii="Times New Roman" w:eastAsia="Times New Roman" w:hAnsi="Times New Roman" w:cs="Times New Roman"/>
          <w:b/>
          <w:sz w:val="24"/>
          <w:szCs w:val="24"/>
          <w:lang w:val="en-G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4"/>
        <w:gridCol w:w="1559"/>
      </w:tblGrid>
      <w:tr w:rsidR="00E44460" w:rsidRPr="00E44460" w:rsidTr="006F1EED">
        <w:trPr>
          <w:trHeight w:val="592"/>
        </w:trPr>
        <w:tc>
          <w:tcPr>
            <w:tcW w:w="9923" w:type="dxa"/>
            <w:gridSpan w:val="2"/>
            <w:shd w:val="clear" w:color="auto" w:fill="D9E2F3"/>
            <w:vAlign w:val="center"/>
          </w:tcPr>
          <w:p w:rsidR="00E44460" w:rsidRPr="00E44460" w:rsidRDefault="00E44460" w:rsidP="00E44460">
            <w:pPr>
              <w:spacing w:after="0" w:line="240" w:lineRule="auto"/>
              <w:jc w:val="center"/>
              <w:rPr>
                <w:rFonts w:ascii="Times New Roman" w:eastAsia="Calibri" w:hAnsi="Times New Roman" w:cs="Times New Roman"/>
                <w:b/>
                <w:sz w:val="24"/>
                <w:szCs w:val="24"/>
                <w:lang w:val="en-GB"/>
              </w:rPr>
            </w:pPr>
            <w:r w:rsidRPr="00E44460">
              <w:rPr>
                <w:rFonts w:ascii="Times New Roman" w:eastAsia="Calibri" w:hAnsi="Times New Roman" w:cs="Times New Roman"/>
                <w:b/>
                <w:sz w:val="24"/>
                <w:szCs w:val="24"/>
                <w:lang w:val="en-US"/>
              </w:rPr>
              <w:t xml:space="preserve">Area of the </w:t>
            </w:r>
            <w:r w:rsidRPr="00E44460">
              <w:rPr>
                <w:rFonts w:ascii="Times New Roman" w:eastAsia="Calibri" w:hAnsi="Times New Roman" w:cs="Times New Roman"/>
                <w:b/>
                <w:sz w:val="24"/>
                <w:szCs w:val="24"/>
                <w:lang w:val="cs-CZ"/>
              </w:rPr>
              <w:t xml:space="preserve">Renewable </w:t>
            </w:r>
            <w:r w:rsidRPr="00E44460">
              <w:rPr>
                <w:rFonts w:ascii="Times New Roman" w:eastAsia="Calibri" w:hAnsi="Times New Roman" w:cs="Times New Roman"/>
                <w:b/>
                <w:sz w:val="24"/>
                <w:szCs w:val="24"/>
                <w:lang w:val="en-GB"/>
              </w:rPr>
              <w:t xml:space="preserve">Energy, Energy Efficiency, Energy Security Programme </w:t>
            </w:r>
          </w:p>
          <w:p w:rsidR="00E44460" w:rsidRPr="00E44460" w:rsidRDefault="00E44460" w:rsidP="00E44460">
            <w:pPr>
              <w:spacing w:after="0" w:line="240" w:lineRule="auto"/>
              <w:rPr>
                <w:rFonts w:ascii="Times New Roman" w:eastAsia="Calibri" w:hAnsi="Times New Roman" w:cs="Times New Roman"/>
                <w:b/>
                <w:sz w:val="24"/>
                <w:szCs w:val="24"/>
              </w:rPr>
            </w:pPr>
          </w:p>
        </w:tc>
      </w:tr>
      <w:tr w:rsidR="00E44460" w:rsidRPr="00E44460" w:rsidTr="006F1EED">
        <w:trPr>
          <w:trHeight w:val="673"/>
        </w:trPr>
        <w:tc>
          <w:tcPr>
            <w:tcW w:w="8364" w:type="dxa"/>
            <w:vAlign w:val="center"/>
          </w:tcPr>
          <w:p w:rsidR="00E44460" w:rsidRPr="00E44460" w:rsidRDefault="00E44460" w:rsidP="00E44460">
            <w:pPr>
              <w:spacing w:after="0" w:line="240" w:lineRule="auto"/>
              <w:jc w:val="both"/>
              <w:rPr>
                <w:rFonts w:ascii="Times New Roman" w:eastAsia="Times New Roman" w:hAnsi="Times New Roman" w:cs="Times New Roman"/>
                <w:sz w:val="24"/>
                <w:szCs w:val="24"/>
                <w:lang w:val="en" w:eastAsia="bg-BG"/>
              </w:rPr>
            </w:pPr>
            <w:r w:rsidRPr="00E44460">
              <w:rPr>
                <w:rFonts w:ascii="Times New Roman" w:eastAsia="Times New Roman" w:hAnsi="Times New Roman" w:cs="Times New Roman"/>
                <w:sz w:val="24"/>
                <w:szCs w:val="24"/>
                <w:lang w:val="en" w:eastAsia="bg-BG"/>
              </w:rPr>
              <w:t>Increasing of energy generation from renewable energy sources</w:t>
            </w:r>
          </w:p>
          <w:p w:rsidR="00E44460" w:rsidRPr="00E44460" w:rsidRDefault="00E44460" w:rsidP="00E44460">
            <w:pPr>
              <w:spacing w:after="0" w:line="240" w:lineRule="auto"/>
              <w:rPr>
                <w:rFonts w:ascii="Times New Roman" w:eastAsia="Calibri" w:hAnsi="Times New Roman" w:cs="Times New Roman"/>
                <w:sz w:val="24"/>
                <w:szCs w:val="24"/>
              </w:rPr>
            </w:pPr>
          </w:p>
        </w:tc>
        <w:bookmarkStart w:id="0" w:name="Check2"/>
        <w:tc>
          <w:tcPr>
            <w:tcW w:w="1559" w:type="dxa"/>
            <w:vAlign w:val="center"/>
          </w:tcPr>
          <w:p w:rsidR="00E44460" w:rsidRPr="00E44460" w:rsidRDefault="00E44460" w:rsidP="00E44460">
            <w:pPr>
              <w:spacing w:after="0" w:line="240" w:lineRule="auto"/>
              <w:jc w:val="center"/>
              <w:rPr>
                <w:rFonts w:ascii="Times New Roman" w:eastAsia="Calibri" w:hAnsi="Times New Roman" w:cs="Times New Roman"/>
                <w:sz w:val="24"/>
                <w:szCs w:val="24"/>
              </w:rPr>
            </w:pPr>
            <w:r w:rsidRPr="00E44460">
              <w:rPr>
                <w:rFonts w:ascii="Times New Roman" w:eastAsia="Calibri" w:hAnsi="Times New Roman" w:cs="Times New Roman"/>
                <w:sz w:val="24"/>
                <w:szCs w:val="24"/>
              </w:rPr>
              <w:fldChar w:fldCharType="begin">
                <w:ffData>
                  <w:name w:val="Check2"/>
                  <w:enabled/>
                  <w:calcOnExit w:val="0"/>
                  <w:checkBox>
                    <w:size w:val="20"/>
                    <w:default w:val="0"/>
                  </w:checkBox>
                </w:ffData>
              </w:fldChar>
            </w:r>
            <w:r w:rsidRPr="00E44460">
              <w:rPr>
                <w:rFonts w:ascii="Times New Roman" w:eastAsia="Calibri" w:hAnsi="Times New Roman" w:cs="Times New Roman"/>
                <w:sz w:val="24"/>
                <w:szCs w:val="24"/>
              </w:rPr>
              <w:instrText xml:space="preserve"> FORMCHECKBOX </w:instrText>
            </w:r>
            <w:r w:rsidR="002D56D6">
              <w:rPr>
                <w:rFonts w:ascii="Times New Roman" w:eastAsia="Calibri" w:hAnsi="Times New Roman" w:cs="Times New Roman"/>
                <w:sz w:val="24"/>
                <w:szCs w:val="24"/>
              </w:rPr>
            </w:r>
            <w:r w:rsidR="002D56D6">
              <w:rPr>
                <w:rFonts w:ascii="Times New Roman" w:eastAsia="Calibri" w:hAnsi="Times New Roman" w:cs="Times New Roman"/>
                <w:sz w:val="24"/>
                <w:szCs w:val="24"/>
              </w:rPr>
              <w:fldChar w:fldCharType="separate"/>
            </w:r>
            <w:r w:rsidRPr="00E44460">
              <w:rPr>
                <w:rFonts w:ascii="Times New Roman" w:eastAsia="Calibri" w:hAnsi="Times New Roman" w:cs="Times New Roman"/>
                <w:sz w:val="24"/>
                <w:szCs w:val="24"/>
              </w:rPr>
              <w:fldChar w:fldCharType="end"/>
            </w:r>
            <w:bookmarkEnd w:id="0"/>
          </w:p>
        </w:tc>
      </w:tr>
      <w:tr w:rsidR="00E44460" w:rsidRPr="00E44460" w:rsidTr="006F1EED">
        <w:trPr>
          <w:trHeight w:val="512"/>
        </w:trPr>
        <w:tc>
          <w:tcPr>
            <w:tcW w:w="8364" w:type="dxa"/>
            <w:vAlign w:val="center"/>
          </w:tcPr>
          <w:p w:rsidR="00E44460" w:rsidRPr="00E44460" w:rsidRDefault="00E44460" w:rsidP="00E44460">
            <w:pPr>
              <w:spacing w:after="0" w:line="240" w:lineRule="auto"/>
              <w:jc w:val="both"/>
              <w:rPr>
                <w:rFonts w:ascii="Times New Roman" w:eastAsia="Times New Roman" w:hAnsi="Times New Roman" w:cs="Times New Roman"/>
                <w:sz w:val="24"/>
                <w:szCs w:val="24"/>
                <w:lang w:val="en" w:eastAsia="bg-BG"/>
              </w:rPr>
            </w:pPr>
            <w:r w:rsidRPr="00E44460">
              <w:rPr>
                <w:rFonts w:ascii="Times New Roman" w:eastAsia="Times New Roman" w:hAnsi="Times New Roman" w:cs="Times New Roman"/>
                <w:sz w:val="24"/>
                <w:szCs w:val="24"/>
                <w:lang w:val="en" w:eastAsia="bg-BG"/>
              </w:rPr>
              <w:t>Improving of energy efficiency in buildings, industry and municipalities</w:t>
            </w:r>
          </w:p>
          <w:p w:rsidR="00E44460" w:rsidRPr="00E44460" w:rsidRDefault="00E44460" w:rsidP="00E44460">
            <w:pPr>
              <w:spacing w:after="0" w:line="240" w:lineRule="auto"/>
              <w:rPr>
                <w:rFonts w:ascii="Times New Roman" w:eastAsia="Calibri" w:hAnsi="Times New Roman" w:cs="Times New Roman"/>
                <w:sz w:val="24"/>
                <w:szCs w:val="24"/>
              </w:rPr>
            </w:pPr>
          </w:p>
        </w:tc>
        <w:bookmarkStart w:id="1" w:name="Check3"/>
        <w:tc>
          <w:tcPr>
            <w:tcW w:w="1559" w:type="dxa"/>
            <w:vAlign w:val="center"/>
          </w:tcPr>
          <w:p w:rsidR="00E44460" w:rsidRPr="00E44460" w:rsidRDefault="00E44460" w:rsidP="00E44460">
            <w:pPr>
              <w:spacing w:after="0" w:line="240" w:lineRule="auto"/>
              <w:jc w:val="center"/>
              <w:rPr>
                <w:rFonts w:ascii="Times New Roman" w:eastAsia="Calibri" w:hAnsi="Times New Roman" w:cs="Times New Roman"/>
                <w:sz w:val="24"/>
                <w:szCs w:val="24"/>
              </w:rPr>
            </w:pPr>
            <w:r w:rsidRPr="00E44460">
              <w:rPr>
                <w:rFonts w:ascii="Times New Roman" w:eastAsia="Calibri" w:hAnsi="Times New Roman" w:cs="Times New Roman"/>
                <w:sz w:val="24"/>
                <w:szCs w:val="24"/>
              </w:rPr>
              <w:fldChar w:fldCharType="begin">
                <w:ffData>
                  <w:name w:val="Check3"/>
                  <w:enabled/>
                  <w:calcOnExit w:val="0"/>
                  <w:checkBox>
                    <w:size w:val="20"/>
                    <w:default w:val="0"/>
                  </w:checkBox>
                </w:ffData>
              </w:fldChar>
            </w:r>
            <w:r w:rsidRPr="00E44460">
              <w:rPr>
                <w:rFonts w:ascii="Times New Roman" w:eastAsia="Calibri" w:hAnsi="Times New Roman" w:cs="Times New Roman"/>
                <w:sz w:val="24"/>
                <w:szCs w:val="24"/>
              </w:rPr>
              <w:instrText xml:space="preserve"> FORMCHECKBOX </w:instrText>
            </w:r>
            <w:r w:rsidR="002D56D6">
              <w:rPr>
                <w:rFonts w:ascii="Times New Roman" w:eastAsia="Calibri" w:hAnsi="Times New Roman" w:cs="Times New Roman"/>
                <w:sz w:val="24"/>
                <w:szCs w:val="24"/>
              </w:rPr>
            </w:r>
            <w:r w:rsidR="002D56D6">
              <w:rPr>
                <w:rFonts w:ascii="Times New Roman" w:eastAsia="Calibri" w:hAnsi="Times New Roman" w:cs="Times New Roman"/>
                <w:sz w:val="24"/>
                <w:szCs w:val="24"/>
              </w:rPr>
              <w:fldChar w:fldCharType="separate"/>
            </w:r>
            <w:r w:rsidRPr="00E44460">
              <w:rPr>
                <w:rFonts w:ascii="Times New Roman" w:eastAsia="Calibri" w:hAnsi="Times New Roman" w:cs="Times New Roman"/>
                <w:sz w:val="24"/>
                <w:szCs w:val="24"/>
              </w:rPr>
              <w:fldChar w:fldCharType="end"/>
            </w:r>
            <w:bookmarkEnd w:id="1"/>
          </w:p>
        </w:tc>
      </w:tr>
      <w:tr w:rsidR="00E44460" w:rsidRPr="00E44460" w:rsidTr="006F1EED">
        <w:trPr>
          <w:trHeight w:val="512"/>
        </w:trPr>
        <w:tc>
          <w:tcPr>
            <w:tcW w:w="8364" w:type="dxa"/>
            <w:vAlign w:val="center"/>
          </w:tcPr>
          <w:p w:rsidR="00E44460" w:rsidRPr="00E44460" w:rsidRDefault="00E44460" w:rsidP="00E44460">
            <w:pPr>
              <w:spacing w:after="0" w:line="240" w:lineRule="auto"/>
              <w:rPr>
                <w:rFonts w:ascii="Times New Roman" w:eastAsia="Calibri" w:hAnsi="Times New Roman" w:cs="Times New Roman"/>
                <w:sz w:val="24"/>
                <w:szCs w:val="24"/>
              </w:rPr>
            </w:pPr>
            <w:r w:rsidRPr="00E44460">
              <w:rPr>
                <w:rFonts w:ascii="Times New Roman" w:eastAsia="Times New Roman" w:hAnsi="Times New Roman" w:cs="Times New Roman"/>
                <w:sz w:val="24"/>
                <w:szCs w:val="24"/>
                <w:lang w:val="en" w:eastAsia="bg-BG"/>
              </w:rPr>
              <w:t xml:space="preserve">Increasing of </w:t>
            </w:r>
            <w:r w:rsidR="002E7456" w:rsidRPr="002E7456">
              <w:rPr>
                <w:rFonts w:ascii="Times New Roman" w:eastAsia="Times New Roman" w:hAnsi="Times New Roman" w:cs="Times New Roman"/>
                <w:sz w:val="24"/>
                <w:szCs w:val="24"/>
                <w:lang w:val="en" w:eastAsia="bg-BG"/>
              </w:rPr>
              <w:t>expert capacity</w:t>
            </w:r>
            <w:r w:rsidRPr="00E44460">
              <w:rPr>
                <w:rFonts w:ascii="Times New Roman" w:eastAsia="Times New Roman" w:hAnsi="Times New Roman" w:cs="Times New Roman"/>
                <w:sz w:val="24"/>
                <w:szCs w:val="24"/>
                <w:lang w:val="en" w:eastAsia="bg-BG"/>
              </w:rPr>
              <w:t xml:space="preserve"> in the sphere of renewable energy, energy efficiency and energy management </w:t>
            </w:r>
          </w:p>
        </w:tc>
        <w:tc>
          <w:tcPr>
            <w:tcW w:w="1559" w:type="dxa"/>
            <w:vAlign w:val="center"/>
          </w:tcPr>
          <w:p w:rsidR="00E44460" w:rsidRPr="00E44460" w:rsidRDefault="00E44460" w:rsidP="00E44460">
            <w:pPr>
              <w:spacing w:after="0" w:line="240" w:lineRule="auto"/>
              <w:jc w:val="center"/>
              <w:rPr>
                <w:rFonts w:ascii="Times New Roman" w:eastAsia="Calibri" w:hAnsi="Times New Roman" w:cs="Times New Roman"/>
                <w:sz w:val="24"/>
                <w:szCs w:val="24"/>
              </w:rPr>
            </w:pPr>
            <w:r w:rsidRPr="00E44460">
              <w:rPr>
                <w:rFonts w:ascii="Times New Roman" w:eastAsia="Calibri" w:hAnsi="Times New Roman" w:cs="Times New Roman"/>
                <w:sz w:val="24"/>
                <w:szCs w:val="24"/>
              </w:rPr>
              <w:fldChar w:fldCharType="begin">
                <w:ffData>
                  <w:name w:val="Check3"/>
                  <w:enabled/>
                  <w:calcOnExit w:val="0"/>
                  <w:checkBox>
                    <w:size w:val="20"/>
                    <w:default w:val="0"/>
                  </w:checkBox>
                </w:ffData>
              </w:fldChar>
            </w:r>
            <w:r w:rsidRPr="00E44460">
              <w:rPr>
                <w:rFonts w:ascii="Times New Roman" w:eastAsia="Calibri" w:hAnsi="Times New Roman" w:cs="Times New Roman"/>
                <w:sz w:val="24"/>
                <w:szCs w:val="24"/>
              </w:rPr>
              <w:instrText xml:space="preserve"> FORMCHECKBOX </w:instrText>
            </w:r>
            <w:r w:rsidR="002D56D6">
              <w:rPr>
                <w:rFonts w:ascii="Times New Roman" w:eastAsia="Calibri" w:hAnsi="Times New Roman" w:cs="Times New Roman"/>
                <w:sz w:val="24"/>
                <w:szCs w:val="24"/>
              </w:rPr>
            </w:r>
            <w:r w:rsidR="002D56D6">
              <w:rPr>
                <w:rFonts w:ascii="Times New Roman" w:eastAsia="Calibri" w:hAnsi="Times New Roman" w:cs="Times New Roman"/>
                <w:sz w:val="24"/>
                <w:szCs w:val="24"/>
              </w:rPr>
              <w:fldChar w:fldCharType="separate"/>
            </w:r>
            <w:r w:rsidRPr="00E44460">
              <w:rPr>
                <w:rFonts w:ascii="Times New Roman" w:eastAsia="Calibri" w:hAnsi="Times New Roman" w:cs="Times New Roman"/>
                <w:sz w:val="24"/>
                <w:szCs w:val="24"/>
              </w:rPr>
              <w:fldChar w:fldCharType="end"/>
            </w:r>
          </w:p>
        </w:tc>
      </w:tr>
    </w:tbl>
    <w:p w:rsidR="00E44460" w:rsidRPr="00E44460" w:rsidRDefault="00E44460" w:rsidP="00E44460">
      <w:pPr>
        <w:spacing w:after="200" w:line="276" w:lineRule="auto"/>
        <w:ind w:right="-284"/>
        <w:jc w:val="center"/>
        <w:rPr>
          <w:rFonts w:ascii="Times New Roman" w:eastAsia="Calibri" w:hAnsi="Times New Roman" w:cs="Times New Roman"/>
          <w:b/>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13"/>
        <w:gridCol w:w="1493"/>
        <w:gridCol w:w="1850"/>
        <w:gridCol w:w="667"/>
        <w:gridCol w:w="176"/>
        <w:gridCol w:w="113"/>
        <w:gridCol w:w="898"/>
        <w:gridCol w:w="351"/>
        <w:gridCol w:w="1411"/>
        <w:gridCol w:w="88"/>
        <w:gridCol w:w="1851"/>
        <w:gridCol w:w="113"/>
      </w:tblGrid>
      <w:tr w:rsidR="00E44460" w:rsidRPr="00E44460" w:rsidTr="00E44460">
        <w:trPr>
          <w:trHeight w:val="578"/>
        </w:trPr>
        <w:tc>
          <w:tcPr>
            <w:tcW w:w="817" w:type="dxa"/>
            <w:gridSpan w:val="2"/>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1.</w:t>
            </w:r>
          </w:p>
        </w:tc>
        <w:tc>
          <w:tcPr>
            <w:tcW w:w="4299" w:type="dxa"/>
            <w:gridSpan w:val="5"/>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Name of the Applicant</w:t>
            </w:r>
            <w:r w:rsidRPr="00E44460">
              <w:rPr>
                <w:rFonts w:ascii="Times New Roman" w:eastAsia="Calibri" w:hAnsi="Times New Roman" w:cs="Times New Roman"/>
                <w:b/>
                <w:sz w:val="24"/>
                <w:szCs w:val="24"/>
              </w:rPr>
              <w:t>:</w:t>
            </w:r>
          </w:p>
        </w:tc>
        <w:tc>
          <w:tcPr>
            <w:tcW w:w="4712" w:type="dxa"/>
            <w:gridSpan w:val="6"/>
            <w:shd w:val="clear" w:color="auto" w:fill="auto"/>
          </w:tcPr>
          <w:p w:rsidR="00E44460" w:rsidRPr="00E44460" w:rsidRDefault="00E44460" w:rsidP="00E44460">
            <w:pPr>
              <w:spacing w:after="0" w:line="240" w:lineRule="auto"/>
              <w:rPr>
                <w:rFonts w:ascii="Times New Roman" w:eastAsia="Calibri" w:hAnsi="Times New Roman" w:cs="Times New Roman"/>
                <w:b/>
                <w:sz w:val="24"/>
                <w:szCs w:val="24"/>
              </w:rPr>
            </w:pPr>
          </w:p>
        </w:tc>
      </w:tr>
      <w:tr w:rsidR="00E44460" w:rsidRPr="00E44460" w:rsidTr="00E44460">
        <w:trPr>
          <w:trHeight w:val="578"/>
        </w:trPr>
        <w:tc>
          <w:tcPr>
            <w:tcW w:w="817" w:type="dxa"/>
            <w:gridSpan w:val="2"/>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2.</w:t>
            </w:r>
          </w:p>
        </w:tc>
        <w:tc>
          <w:tcPr>
            <w:tcW w:w="4299" w:type="dxa"/>
            <w:gridSpan w:val="5"/>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Legal Status </w:t>
            </w:r>
          </w:p>
        </w:tc>
        <w:tc>
          <w:tcPr>
            <w:tcW w:w="4712" w:type="dxa"/>
            <w:gridSpan w:val="6"/>
            <w:shd w:val="clear" w:color="auto" w:fill="auto"/>
          </w:tcPr>
          <w:p w:rsidR="00E44460" w:rsidRPr="00E44460" w:rsidRDefault="00E44460" w:rsidP="00E44460">
            <w:pPr>
              <w:spacing w:after="0" w:line="240" w:lineRule="auto"/>
              <w:rPr>
                <w:rFonts w:ascii="Times New Roman" w:eastAsia="Calibri" w:hAnsi="Times New Roman" w:cs="Times New Roman"/>
                <w:b/>
                <w:sz w:val="24"/>
                <w:szCs w:val="24"/>
              </w:rPr>
            </w:pPr>
          </w:p>
        </w:tc>
      </w:tr>
      <w:tr w:rsidR="00E44460" w:rsidRPr="00E44460" w:rsidTr="00E44460">
        <w:trPr>
          <w:trHeight w:val="578"/>
        </w:trPr>
        <w:tc>
          <w:tcPr>
            <w:tcW w:w="817" w:type="dxa"/>
            <w:gridSpan w:val="2"/>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3.</w:t>
            </w:r>
          </w:p>
        </w:tc>
        <w:tc>
          <w:tcPr>
            <w:tcW w:w="4299" w:type="dxa"/>
            <w:gridSpan w:val="5"/>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Unified Identification Code </w:t>
            </w:r>
            <w:r w:rsidRPr="00E44460">
              <w:rPr>
                <w:rFonts w:ascii="Times New Roman" w:eastAsia="Calibri" w:hAnsi="Times New Roman" w:cs="Times New Roman"/>
                <w:b/>
                <w:sz w:val="24"/>
                <w:szCs w:val="24"/>
              </w:rPr>
              <w:t xml:space="preserve"> (</w:t>
            </w:r>
            <w:r w:rsidRPr="00E44460">
              <w:rPr>
                <w:rFonts w:ascii="Times New Roman" w:eastAsia="Calibri" w:hAnsi="Times New Roman" w:cs="Times New Roman"/>
                <w:b/>
                <w:sz w:val="24"/>
                <w:szCs w:val="24"/>
                <w:lang w:val="en-US"/>
              </w:rPr>
              <w:t>BULSTAT</w:t>
            </w:r>
            <w:r w:rsidRPr="00E44460">
              <w:rPr>
                <w:rFonts w:ascii="Times New Roman" w:eastAsia="Calibri" w:hAnsi="Times New Roman" w:cs="Times New Roman"/>
                <w:b/>
                <w:sz w:val="24"/>
                <w:szCs w:val="24"/>
              </w:rPr>
              <w:t>)</w:t>
            </w:r>
          </w:p>
        </w:tc>
        <w:tc>
          <w:tcPr>
            <w:tcW w:w="4712" w:type="dxa"/>
            <w:gridSpan w:val="6"/>
            <w:shd w:val="clear" w:color="auto" w:fill="auto"/>
          </w:tcPr>
          <w:p w:rsidR="00E44460" w:rsidRPr="00E44460" w:rsidRDefault="00E44460" w:rsidP="00E44460">
            <w:pPr>
              <w:spacing w:after="0" w:line="240" w:lineRule="auto"/>
              <w:rPr>
                <w:rFonts w:ascii="Times New Roman" w:eastAsia="Calibri" w:hAnsi="Times New Roman" w:cs="Times New Roman"/>
                <w:b/>
                <w:sz w:val="24"/>
                <w:szCs w:val="24"/>
              </w:rPr>
            </w:pPr>
          </w:p>
        </w:tc>
      </w:tr>
      <w:tr w:rsidR="00E44460" w:rsidRPr="00E44460" w:rsidTr="00E44460">
        <w:trPr>
          <w:trHeight w:val="578"/>
        </w:trPr>
        <w:tc>
          <w:tcPr>
            <w:tcW w:w="817" w:type="dxa"/>
            <w:gridSpan w:val="2"/>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4.</w:t>
            </w:r>
          </w:p>
        </w:tc>
        <w:tc>
          <w:tcPr>
            <w:tcW w:w="4299" w:type="dxa"/>
            <w:gridSpan w:val="5"/>
            <w:shd w:val="clear" w:color="auto" w:fill="DEEAF6"/>
          </w:tcPr>
          <w:p w:rsidR="00E44460" w:rsidRPr="00E44460" w:rsidRDefault="00D7776A" w:rsidP="00E44460">
            <w:pPr>
              <w:spacing w:after="0"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lang w:val="en-US"/>
              </w:rPr>
              <w:t>Headquarter</w:t>
            </w:r>
            <w:r w:rsidR="00E44460" w:rsidRPr="00E44460">
              <w:rPr>
                <w:rFonts w:ascii="Times New Roman" w:eastAsia="Calibri" w:hAnsi="Times New Roman" w:cs="Times New Roman"/>
                <w:b/>
                <w:sz w:val="24"/>
                <w:szCs w:val="24"/>
                <w:lang w:val="en-US"/>
              </w:rPr>
              <w:t xml:space="preserve"> and Management Address</w:t>
            </w:r>
          </w:p>
        </w:tc>
        <w:tc>
          <w:tcPr>
            <w:tcW w:w="4712" w:type="dxa"/>
            <w:gridSpan w:val="6"/>
            <w:shd w:val="clear" w:color="auto" w:fill="auto"/>
          </w:tcPr>
          <w:p w:rsidR="00E44460" w:rsidRPr="00E44460" w:rsidRDefault="00E44460" w:rsidP="00E44460">
            <w:pPr>
              <w:spacing w:after="0" w:line="240" w:lineRule="auto"/>
              <w:rPr>
                <w:rFonts w:ascii="Times New Roman" w:eastAsia="Calibri" w:hAnsi="Times New Roman" w:cs="Times New Roman"/>
                <w:b/>
                <w:sz w:val="24"/>
                <w:szCs w:val="24"/>
              </w:rPr>
            </w:pPr>
            <w:bookmarkStart w:id="2" w:name="_GoBack"/>
            <w:bookmarkEnd w:id="2"/>
          </w:p>
        </w:tc>
      </w:tr>
      <w:tr w:rsidR="00E44460" w:rsidRPr="00E44460" w:rsidTr="00E44460">
        <w:trPr>
          <w:trHeight w:val="578"/>
        </w:trPr>
        <w:tc>
          <w:tcPr>
            <w:tcW w:w="817" w:type="dxa"/>
            <w:gridSpan w:val="2"/>
            <w:tcBorders>
              <w:bottom w:val="single" w:sz="4" w:space="0" w:color="000000"/>
            </w:tcBorders>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5.</w:t>
            </w:r>
          </w:p>
        </w:tc>
        <w:tc>
          <w:tcPr>
            <w:tcW w:w="4299" w:type="dxa"/>
            <w:gridSpan w:val="5"/>
            <w:tcBorders>
              <w:bottom w:val="single" w:sz="4" w:space="0" w:color="000000"/>
            </w:tcBorders>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Correspondence Address </w:t>
            </w:r>
          </w:p>
        </w:tc>
        <w:tc>
          <w:tcPr>
            <w:tcW w:w="4712" w:type="dxa"/>
            <w:gridSpan w:val="6"/>
            <w:tcBorders>
              <w:bottom w:val="single" w:sz="4" w:space="0" w:color="000000"/>
            </w:tcBorders>
            <w:shd w:val="clear" w:color="auto" w:fill="auto"/>
          </w:tcPr>
          <w:p w:rsidR="00E44460" w:rsidRPr="00E44460" w:rsidRDefault="00E44460" w:rsidP="00E44460">
            <w:pPr>
              <w:spacing w:after="0" w:line="240" w:lineRule="auto"/>
              <w:rPr>
                <w:rFonts w:ascii="Times New Roman" w:eastAsia="Calibri" w:hAnsi="Times New Roman" w:cs="Times New Roman"/>
                <w:b/>
                <w:sz w:val="24"/>
                <w:szCs w:val="24"/>
              </w:rPr>
            </w:pPr>
          </w:p>
        </w:tc>
      </w:tr>
      <w:tr w:rsidR="00E44460" w:rsidRPr="00E44460" w:rsidTr="00E44460">
        <w:trPr>
          <w:trHeight w:val="578"/>
        </w:trPr>
        <w:tc>
          <w:tcPr>
            <w:tcW w:w="817" w:type="dxa"/>
            <w:gridSpan w:val="2"/>
            <w:tcBorders>
              <w:bottom w:val="single" w:sz="4" w:space="0" w:color="000000"/>
            </w:tcBorders>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6.</w:t>
            </w:r>
          </w:p>
        </w:tc>
        <w:tc>
          <w:tcPr>
            <w:tcW w:w="4299" w:type="dxa"/>
            <w:gridSpan w:val="5"/>
            <w:tcBorders>
              <w:bottom w:val="single" w:sz="4" w:space="0" w:color="000000"/>
            </w:tcBorders>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Contact Person </w:t>
            </w:r>
          </w:p>
        </w:tc>
        <w:tc>
          <w:tcPr>
            <w:tcW w:w="4712" w:type="dxa"/>
            <w:gridSpan w:val="6"/>
            <w:tcBorders>
              <w:bottom w:val="single" w:sz="4" w:space="0" w:color="000000"/>
            </w:tcBorders>
            <w:shd w:val="clear" w:color="auto" w:fill="auto"/>
          </w:tcPr>
          <w:p w:rsidR="00E44460" w:rsidRPr="00E44460" w:rsidRDefault="00E44460" w:rsidP="00E44460">
            <w:pPr>
              <w:spacing w:after="0" w:line="240" w:lineRule="auto"/>
              <w:rPr>
                <w:rFonts w:ascii="Times New Roman" w:eastAsia="Calibri" w:hAnsi="Times New Roman" w:cs="Times New Roman"/>
                <w:b/>
                <w:sz w:val="24"/>
                <w:szCs w:val="24"/>
              </w:rPr>
            </w:pPr>
          </w:p>
        </w:tc>
      </w:tr>
      <w:tr w:rsidR="00E44460" w:rsidRPr="00E44460" w:rsidTr="00E44460">
        <w:trPr>
          <w:trHeight w:val="991"/>
        </w:trPr>
        <w:tc>
          <w:tcPr>
            <w:tcW w:w="817" w:type="dxa"/>
            <w:gridSpan w:val="2"/>
            <w:tcBorders>
              <w:bottom w:val="single" w:sz="4" w:space="0" w:color="000000"/>
            </w:tcBorders>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7.</w:t>
            </w:r>
          </w:p>
        </w:tc>
        <w:tc>
          <w:tcPr>
            <w:tcW w:w="4299" w:type="dxa"/>
            <w:gridSpan w:val="5"/>
            <w:tcBorders>
              <w:bottom w:val="single" w:sz="4" w:space="0" w:color="000000"/>
            </w:tcBorders>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Times New Roman" w:hAnsi="Times New Roman" w:cs="Times New Roman"/>
                <w:b/>
                <w:sz w:val="24"/>
                <w:szCs w:val="24"/>
                <w:lang w:val="en"/>
              </w:rPr>
              <w:t>Way of receiving information from the Programme Operator (PO)</w:t>
            </w:r>
          </w:p>
        </w:tc>
        <w:bookmarkStart w:id="3" w:name="Check5"/>
        <w:tc>
          <w:tcPr>
            <w:tcW w:w="1249" w:type="dxa"/>
            <w:gridSpan w:val="2"/>
            <w:tcBorders>
              <w:bottom w:val="single" w:sz="4" w:space="0" w:color="000000"/>
            </w:tcBorders>
            <w:shd w:val="clear" w:color="auto" w:fill="auto"/>
            <w:vAlign w:val="center"/>
          </w:tcPr>
          <w:p w:rsidR="00E44460" w:rsidRPr="00E44460" w:rsidRDefault="00E44460" w:rsidP="00E44460">
            <w:pPr>
              <w:spacing w:after="0" w:line="240" w:lineRule="auto"/>
              <w:jc w:val="center"/>
              <w:rPr>
                <w:rFonts w:ascii="Times New Roman" w:eastAsia="Calibri" w:hAnsi="Times New Roman" w:cs="Times New Roman"/>
                <w:b/>
                <w:sz w:val="24"/>
                <w:szCs w:val="24"/>
              </w:rPr>
            </w:pPr>
            <w:r w:rsidRPr="00E44460">
              <w:rPr>
                <w:rFonts w:ascii="Times New Roman" w:eastAsia="Calibri" w:hAnsi="Times New Roman" w:cs="Times New Roman"/>
                <w:b/>
                <w:sz w:val="24"/>
                <w:szCs w:val="24"/>
              </w:rPr>
              <w:fldChar w:fldCharType="begin">
                <w:ffData>
                  <w:name w:val="Check5"/>
                  <w:enabled/>
                  <w:calcOnExit w:val="0"/>
                  <w:checkBox>
                    <w:size w:val="20"/>
                    <w:default w:val="0"/>
                  </w:checkBox>
                </w:ffData>
              </w:fldChar>
            </w:r>
            <w:r w:rsidRPr="00E44460">
              <w:rPr>
                <w:rFonts w:ascii="Times New Roman" w:eastAsia="Calibri" w:hAnsi="Times New Roman" w:cs="Times New Roman"/>
                <w:b/>
                <w:sz w:val="24"/>
                <w:szCs w:val="24"/>
              </w:rPr>
              <w:instrText xml:space="preserve"> FORMCHECKBOX </w:instrText>
            </w:r>
            <w:r w:rsidR="002D56D6">
              <w:rPr>
                <w:rFonts w:ascii="Times New Roman" w:eastAsia="Calibri" w:hAnsi="Times New Roman" w:cs="Times New Roman"/>
                <w:b/>
                <w:sz w:val="24"/>
                <w:szCs w:val="24"/>
              </w:rPr>
            </w:r>
            <w:r w:rsidR="002D56D6">
              <w:rPr>
                <w:rFonts w:ascii="Times New Roman" w:eastAsia="Calibri" w:hAnsi="Times New Roman" w:cs="Times New Roman"/>
                <w:b/>
                <w:sz w:val="24"/>
                <w:szCs w:val="24"/>
              </w:rPr>
              <w:fldChar w:fldCharType="separate"/>
            </w:r>
            <w:r w:rsidRPr="00E44460">
              <w:rPr>
                <w:rFonts w:ascii="Times New Roman" w:eastAsia="Calibri" w:hAnsi="Times New Roman" w:cs="Times New Roman"/>
                <w:b/>
                <w:sz w:val="24"/>
                <w:szCs w:val="24"/>
              </w:rPr>
              <w:fldChar w:fldCharType="end"/>
            </w:r>
            <w:bookmarkEnd w:id="3"/>
          </w:p>
          <w:p w:rsidR="00E44460" w:rsidRPr="00E44460" w:rsidRDefault="00E44460" w:rsidP="00E44460">
            <w:pPr>
              <w:spacing w:after="0" w:line="240" w:lineRule="auto"/>
              <w:jc w:val="center"/>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Fax </w:t>
            </w:r>
          </w:p>
        </w:tc>
        <w:bookmarkStart w:id="4" w:name="Check6"/>
        <w:tc>
          <w:tcPr>
            <w:tcW w:w="1411" w:type="dxa"/>
            <w:tcBorders>
              <w:bottom w:val="single" w:sz="4" w:space="0" w:color="000000"/>
            </w:tcBorders>
            <w:shd w:val="clear" w:color="auto" w:fill="auto"/>
            <w:vAlign w:val="center"/>
          </w:tcPr>
          <w:p w:rsidR="00E44460" w:rsidRPr="00E44460" w:rsidRDefault="00E44460" w:rsidP="00E44460">
            <w:pPr>
              <w:spacing w:after="0" w:line="240" w:lineRule="auto"/>
              <w:jc w:val="center"/>
              <w:rPr>
                <w:rFonts w:ascii="Times New Roman" w:eastAsia="Calibri" w:hAnsi="Times New Roman" w:cs="Times New Roman"/>
                <w:b/>
                <w:sz w:val="24"/>
                <w:szCs w:val="24"/>
              </w:rPr>
            </w:pPr>
            <w:r w:rsidRPr="00E44460">
              <w:rPr>
                <w:rFonts w:ascii="Times New Roman" w:eastAsia="Calibri" w:hAnsi="Times New Roman" w:cs="Times New Roman"/>
                <w:b/>
                <w:sz w:val="24"/>
                <w:szCs w:val="24"/>
              </w:rPr>
              <w:fldChar w:fldCharType="begin">
                <w:ffData>
                  <w:name w:val="Check6"/>
                  <w:enabled/>
                  <w:calcOnExit w:val="0"/>
                  <w:checkBox>
                    <w:size w:val="20"/>
                    <w:default w:val="0"/>
                  </w:checkBox>
                </w:ffData>
              </w:fldChar>
            </w:r>
            <w:r w:rsidRPr="00E44460">
              <w:rPr>
                <w:rFonts w:ascii="Times New Roman" w:eastAsia="Calibri" w:hAnsi="Times New Roman" w:cs="Times New Roman"/>
                <w:b/>
                <w:sz w:val="24"/>
                <w:szCs w:val="24"/>
              </w:rPr>
              <w:instrText xml:space="preserve"> FORMCHECKBOX </w:instrText>
            </w:r>
            <w:r w:rsidR="002D56D6">
              <w:rPr>
                <w:rFonts w:ascii="Times New Roman" w:eastAsia="Calibri" w:hAnsi="Times New Roman" w:cs="Times New Roman"/>
                <w:b/>
                <w:sz w:val="24"/>
                <w:szCs w:val="24"/>
              </w:rPr>
            </w:r>
            <w:r w:rsidR="002D56D6">
              <w:rPr>
                <w:rFonts w:ascii="Times New Roman" w:eastAsia="Calibri" w:hAnsi="Times New Roman" w:cs="Times New Roman"/>
                <w:b/>
                <w:sz w:val="24"/>
                <w:szCs w:val="24"/>
              </w:rPr>
              <w:fldChar w:fldCharType="separate"/>
            </w:r>
            <w:r w:rsidRPr="00E44460">
              <w:rPr>
                <w:rFonts w:ascii="Times New Roman" w:eastAsia="Calibri" w:hAnsi="Times New Roman" w:cs="Times New Roman"/>
                <w:b/>
                <w:sz w:val="24"/>
                <w:szCs w:val="24"/>
              </w:rPr>
              <w:fldChar w:fldCharType="end"/>
            </w:r>
            <w:bookmarkEnd w:id="4"/>
          </w:p>
          <w:p w:rsidR="00E44460" w:rsidRPr="00E44460" w:rsidRDefault="00E44460" w:rsidP="00E44460">
            <w:pPr>
              <w:spacing w:after="0" w:line="240" w:lineRule="auto"/>
              <w:jc w:val="center"/>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Courier </w:t>
            </w:r>
            <w:r w:rsidRPr="00E44460">
              <w:rPr>
                <w:rFonts w:ascii="Times New Roman" w:eastAsia="Calibri" w:hAnsi="Times New Roman" w:cs="Times New Roman"/>
                <w:b/>
                <w:sz w:val="24"/>
                <w:szCs w:val="24"/>
                <w:vertAlign w:val="superscript"/>
              </w:rPr>
              <w:footnoteReference w:id="1"/>
            </w:r>
          </w:p>
        </w:tc>
        <w:bookmarkStart w:id="5" w:name="Check7"/>
        <w:tc>
          <w:tcPr>
            <w:tcW w:w="2052" w:type="dxa"/>
            <w:gridSpan w:val="3"/>
            <w:tcBorders>
              <w:bottom w:val="single" w:sz="4" w:space="0" w:color="000000"/>
            </w:tcBorders>
            <w:shd w:val="clear" w:color="auto" w:fill="auto"/>
            <w:vAlign w:val="center"/>
          </w:tcPr>
          <w:p w:rsidR="00E44460" w:rsidRPr="00E44460" w:rsidRDefault="00E44460" w:rsidP="00E44460">
            <w:pPr>
              <w:spacing w:after="0" w:line="240" w:lineRule="auto"/>
              <w:jc w:val="center"/>
              <w:rPr>
                <w:rFonts w:ascii="Times New Roman" w:eastAsia="Calibri" w:hAnsi="Times New Roman" w:cs="Times New Roman"/>
                <w:b/>
                <w:sz w:val="24"/>
                <w:szCs w:val="24"/>
              </w:rPr>
            </w:pPr>
            <w:r w:rsidRPr="00E44460">
              <w:rPr>
                <w:rFonts w:ascii="Times New Roman" w:eastAsia="Calibri" w:hAnsi="Times New Roman" w:cs="Times New Roman"/>
                <w:b/>
                <w:sz w:val="24"/>
                <w:szCs w:val="24"/>
              </w:rPr>
              <w:fldChar w:fldCharType="begin">
                <w:ffData>
                  <w:name w:val="Check7"/>
                  <w:enabled/>
                  <w:calcOnExit w:val="0"/>
                  <w:checkBox>
                    <w:size w:val="20"/>
                    <w:default w:val="0"/>
                  </w:checkBox>
                </w:ffData>
              </w:fldChar>
            </w:r>
            <w:r w:rsidRPr="00E44460">
              <w:rPr>
                <w:rFonts w:ascii="Times New Roman" w:eastAsia="Calibri" w:hAnsi="Times New Roman" w:cs="Times New Roman"/>
                <w:b/>
                <w:sz w:val="24"/>
                <w:szCs w:val="24"/>
              </w:rPr>
              <w:instrText xml:space="preserve"> FORMCHECKBOX </w:instrText>
            </w:r>
            <w:r w:rsidR="002D56D6">
              <w:rPr>
                <w:rFonts w:ascii="Times New Roman" w:eastAsia="Calibri" w:hAnsi="Times New Roman" w:cs="Times New Roman"/>
                <w:b/>
                <w:sz w:val="24"/>
                <w:szCs w:val="24"/>
              </w:rPr>
            </w:r>
            <w:r w:rsidR="002D56D6">
              <w:rPr>
                <w:rFonts w:ascii="Times New Roman" w:eastAsia="Calibri" w:hAnsi="Times New Roman" w:cs="Times New Roman"/>
                <w:b/>
                <w:sz w:val="24"/>
                <w:szCs w:val="24"/>
              </w:rPr>
              <w:fldChar w:fldCharType="separate"/>
            </w:r>
            <w:r w:rsidRPr="00E44460">
              <w:rPr>
                <w:rFonts w:ascii="Times New Roman" w:eastAsia="Calibri" w:hAnsi="Times New Roman" w:cs="Times New Roman"/>
                <w:b/>
                <w:sz w:val="24"/>
                <w:szCs w:val="24"/>
              </w:rPr>
              <w:fldChar w:fldCharType="end"/>
            </w:r>
            <w:bookmarkEnd w:id="5"/>
          </w:p>
          <w:p w:rsidR="00E44460" w:rsidRPr="00E44460" w:rsidRDefault="00E44460" w:rsidP="00E44460">
            <w:pPr>
              <w:spacing w:after="0" w:line="240" w:lineRule="auto"/>
              <w:jc w:val="center"/>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E-mail </w:t>
            </w:r>
          </w:p>
        </w:tc>
      </w:tr>
      <w:tr w:rsidR="00E44460" w:rsidRPr="00E44460" w:rsidTr="00E44460">
        <w:trPr>
          <w:trHeight w:val="70"/>
        </w:trPr>
        <w:tc>
          <w:tcPr>
            <w:tcW w:w="817" w:type="dxa"/>
            <w:gridSpan w:val="2"/>
            <w:tcBorders>
              <w:top w:val="single" w:sz="4" w:space="0" w:color="000000"/>
              <w:bottom w:val="single" w:sz="4" w:space="0" w:color="000000"/>
            </w:tcBorders>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8.</w:t>
            </w:r>
          </w:p>
        </w:tc>
        <w:tc>
          <w:tcPr>
            <w:tcW w:w="4299" w:type="dxa"/>
            <w:gridSpan w:val="5"/>
            <w:tcBorders>
              <w:top w:val="single" w:sz="4" w:space="0" w:color="000000"/>
              <w:bottom w:val="single" w:sz="4" w:space="0" w:color="000000"/>
            </w:tcBorders>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 xml:space="preserve">Data under item </w:t>
            </w:r>
            <w:r w:rsidRPr="00E44460">
              <w:rPr>
                <w:rFonts w:ascii="Times New Roman" w:eastAsia="Calibri" w:hAnsi="Times New Roman" w:cs="Times New Roman"/>
                <w:b/>
                <w:sz w:val="24"/>
                <w:szCs w:val="24"/>
              </w:rPr>
              <w:t xml:space="preserve">7 </w:t>
            </w:r>
          </w:p>
        </w:tc>
        <w:tc>
          <w:tcPr>
            <w:tcW w:w="4712" w:type="dxa"/>
            <w:gridSpan w:val="6"/>
          </w:tcPr>
          <w:p w:rsidR="00E44460" w:rsidRPr="00E44460" w:rsidRDefault="00E44460" w:rsidP="00E44460">
            <w:pPr>
              <w:spacing w:after="0" w:line="240" w:lineRule="auto"/>
              <w:rPr>
                <w:rFonts w:ascii="Times New Roman" w:eastAsia="Calibri" w:hAnsi="Times New Roman" w:cs="Times New Roman"/>
                <w:b/>
                <w:sz w:val="24"/>
                <w:szCs w:val="24"/>
              </w:rPr>
            </w:pPr>
          </w:p>
          <w:p w:rsidR="00E44460" w:rsidRPr="00E44460" w:rsidRDefault="00E44460" w:rsidP="00E44460">
            <w:pPr>
              <w:spacing w:after="0" w:line="240" w:lineRule="auto"/>
              <w:rPr>
                <w:rFonts w:ascii="Times New Roman" w:eastAsia="Calibri" w:hAnsi="Times New Roman" w:cs="Times New Roman"/>
                <w:b/>
                <w:sz w:val="24"/>
                <w:szCs w:val="24"/>
              </w:rPr>
            </w:pPr>
          </w:p>
        </w:tc>
      </w:tr>
      <w:tr w:rsidR="00E44460" w:rsidRPr="00E44460" w:rsidTr="00E44460">
        <w:tc>
          <w:tcPr>
            <w:tcW w:w="817" w:type="dxa"/>
            <w:gridSpan w:val="2"/>
            <w:tcBorders>
              <w:top w:val="single" w:sz="4" w:space="0" w:color="000000"/>
            </w:tcBorders>
            <w:shd w:val="clear" w:color="auto" w:fill="DEEAF6"/>
          </w:tcPr>
          <w:p w:rsidR="00E44460" w:rsidRPr="00E44460" w:rsidRDefault="00E44460" w:rsidP="00E44460">
            <w:pPr>
              <w:spacing w:after="0" w:line="240" w:lineRule="auto"/>
              <w:rPr>
                <w:rFonts w:ascii="Times New Roman" w:eastAsia="Calibri" w:hAnsi="Times New Roman" w:cs="Times New Roman"/>
                <w:b/>
                <w:sz w:val="24"/>
                <w:szCs w:val="24"/>
              </w:rPr>
            </w:pPr>
            <w:r w:rsidRPr="00E44460">
              <w:rPr>
                <w:rFonts w:ascii="Times New Roman" w:eastAsia="Calibri" w:hAnsi="Times New Roman" w:cs="Times New Roman"/>
                <w:b/>
                <w:sz w:val="24"/>
                <w:szCs w:val="24"/>
              </w:rPr>
              <w:t>9.</w:t>
            </w:r>
          </w:p>
        </w:tc>
        <w:tc>
          <w:tcPr>
            <w:tcW w:w="9011" w:type="dxa"/>
            <w:gridSpan w:val="11"/>
            <w:tcBorders>
              <w:top w:val="single" w:sz="4" w:space="0" w:color="000000"/>
            </w:tcBorders>
            <w:shd w:val="clear" w:color="auto" w:fill="DEEAF6"/>
          </w:tcPr>
          <w:p w:rsidR="00E44460" w:rsidRPr="00E44460" w:rsidRDefault="00E44460" w:rsidP="00E44460">
            <w:pPr>
              <w:spacing w:after="0" w:line="240" w:lineRule="auto"/>
              <w:contextualSpacing/>
              <w:rPr>
                <w:rFonts w:ascii="Times New Roman" w:eastAsia="Calibri" w:hAnsi="Times New Roman" w:cs="Times New Roman"/>
                <w:b/>
                <w:sz w:val="24"/>
                <w:szCs w:val="24"/>
              </w:rPr>
            </w:pPr>
            <w:r w:rsidRPr="00E44460">
              <w:rPr>
                <w:rFonts w:ascii="Times New Roman" w:eastAsia="Calibri" w:hAnsi="Times New Roman" w:cs="Times New Roman"/>
                <w:b/>
                <w:sz w:val="24"/>
                <w:szCs w:val="24"/>
                <w:lang w:val="en-US"/>
              </w:rPr>
              <w:t>Main business of the Applicant</w:t>
            </w:r>
            <w:r w:rsidRPr="00E44460">
              <w:rPr>
                <w:rFonts w:ascii="Times New Roman" w:eastAsia="Calibri" w:hAnsi="Times New Roman" w:cs="Times New Roman"/>
                <w:b/>
                <w:sz w:val="24"/>
                <w:szCs w:val="24"/>
              </w:rPr>
              <w:t>:</w:t>
            </w:r>
          </w:p>
          <w:p w:rsidR="00E44460" w:rsidRPr="00E44460" w:rsidRDefault="00E44460" w:rsidP="00E44460">
            <w:pPr>
              <w:spacing w:after="0" w:line="240" w:lineRule="auto"/>
              <w:contextualSpacing/>
              <w:rPr>
                <w:rFonts w:ascii="Times New Roman" w:eastAsia="Calibri" w:hAnsi="Times New Roman" w:cs="Times New Roman"/>
                <w:b/>
                <w:sz w:val="24"/>
                <w:szCs w:val="24"/>
              </w:rPr>
            </w:pPr>
          </w:p>
        </w:tc>
      </w:tr>
      <w:tr w:rsidR="00E44460" w:rsidRPr="00BA49F8" w:rsidTr="00E44460">
        <w:trPr>
          <w:gridAfter w:val="1"/>
          <w:wAfter w:w="113" w:type="dxa"/>
          <w:trHeight w:val="1024"/>
        </w:trPr>
        <w:tc>
          <w:tcPr>
            <w:tcW w:w="9715" w:type="dxa"/>
            <w:gridSpan w:val="12"/>
          </w:tcPr>
          <w:p w:rsidR="00E44460" w:rsidRPr="00BA49F8" w:rsidRDefault="00E44460" w:rsidP="006F1EED">
            <w:pPr>
              <w:rPr>
                <w:rFonts w:eastAsia="Calibri"/>
                <w:b/>
                <w:sz w:val="24"/>
                <w:szCs w:val="24"/>
              </w:rPr>
            </w:pPr>
          </w:p>
          <w:p w:rsidR="00E44460" w:rsidRPr="00BA49F8" w:rsidRDefault="00E44460" w:rsidP="006F1EED">
            <w:pPr>
              <w:rPr>
                <w:rFonts w:eastAsia="Calibri"/>
                <w:b/>
                <w:sz w:val="24"/>
                <w:szCs w:val="24"/>
              </w:rPr>
            </w:pPr>
          </w:p>
        </w:tc>
      </w:tr>
      <w:tr w:rsidR="00E44460" w:rsidRPr="00BA49F8" w:rsidTr="00E44460">
        <w:trPr>
          <w:gridAfter w:val="1"/>
          <w:wAfter w:w="113" w:type="dxa"/>
        </w:trPr>
        <w:tc>
          <w:tcPr>
            <w:tcW w:w="704" w:type="dxa"/>
            <w:tcBorders>
              <w:bottom w:val="single" w:sz="4" w:space="0" w:color="000000"/>
            </w:tcBorders>
            <w:shd w:val="clear" w:color="auto" w:fill="DEEAF6"/>
          </w:tcPr>
          <w:p w:rsidR="00E44460" w:rsidRPr="00BA49F8" w:rsidRDefault="00E44460" w:rsidP="006F1EED">
            <w:pPr>
              <w:rPr>
                <w:rFonts w:eastAsia="Calibri"/>
                <w:b/>
                <w:sz w:val="24"/>
                <w:szCs w:val="24"/>
              </w:rPr>
            </w:pPr>
            <w:r w:rsidRPr="00BA49F8">
              <w:rPr>
                <w:rFonts w:eastAsia="Calibri"/>
                <w:b/>
                <w:sz w:val="24"/>
                <w:szCs w:val="24"/>
              </w:rPr>
              <w:lastRenderedPageBreak/>
              <w:t>10.</w:t>
            </w:r>
          </w:p>
        </w:tc>
        <w:tc>
          <w:tcPr>
            <w:tcW w:w="9011" w:type="dxa"/>
            <w:gridSpan w:val="11"/>
            <w:tcBorders>
              <w:top w:val="single" w:sz="4" w:space="0" w:color="000000"/>
            </w:tcBorders>
            <w:shd w:val="clear" w:color="auto" w:fill="DEEAF6"/>
          </w:tcPr>
          <w:p w:rsidR="00E44460" w:rsidRPr="00E44460" w:rsidRDefault="00E44460" w:rsidP="00E44460">
            <w:pPr>
              <w:jc w:val="both"/>
              <w:rPr>
                <w:rFonts w:ascii="Times New Roman" w:eastAsia="Calibri" w:hAnsi="Times New Roman" w:cs="Times New Roman"/>
                <w:sz w:val="24"/>
                <w:szCs w:val="24"/>
                <w:lang w:val="en-US"/>
              </w:rPr>
            </w:pPr>
            <w:r w:rsidRPr="00E44460">
              <w:rPr>
                <w:rFonts w:ascii="Times New Roman" w:eastAsia="Calibri" w:hAnsi="Times New Roman" w:cs="Times New Roman"/>
                <w:b/>
                <w:sz w:val="24"/>
                <w:szCs w:val="24"/>
                <w:lang w:val="en-US"/>
              </w:rPr>
              <w:t>Purpose of the visit</w:t>
            </w:r>
            <w:r w:rsidRPr="00BA49F8">
              <w:rPr>
                <w:b/>
                <w:sz w:val="24"/>
                <w:szCs w:val="24"/>
              </w:rPr>
              <w:t xml:space="preserve"> </w:t>
            </w:r>
            <w:r w:rsidRPr="00E44460">
              <w:rPr>
                <w:rFonts w:ascii="Times New Roman" w:eastAsia="Calibri" w:hAnsi="Times New Roman" w:cs="Times New Roman"/>
                <w:sz w:val="24"/>
                <w:szCs w:val="24"/>
                <w:lang w:val="en-US"/>
              </w:rPr>
              <w:t xml:space="preserve">(describe in details the initiatives, their justification, the number of participants and the place. Provide an invitation from the </w:t>
            </w:r>
            <w:proofErr w:type="spellStart"/>
            <w:r w:rsidRPr="00E44460">
              <w:rPr>
                <w:rFonts w:ascii="Times New Roman" w:eastAsia="Calibri" w:hAnsi="Times New Roman" w:cs="Times New Roman"/>
                <w:sz w:val="24"/>
                <w:szCs w:val="24"/>
                <w:lang w:val="en-US"/>
              </w:rPr>
              <w:t>organiser</w:t>
            </w:r>
            <w:proofErr w:type="spellEnd"/>
            <w:r w:rsidRPr="00E44460">
              <w:rPr>
                <w:rFonts w:ascii="Times New Roman" w:eastAsia="Calibri" w:hAnsi="Times New Roman" w:cs="Times New Roman"/>
                <w:sz w:val="24"/>
                <w:szCs w:val="24"/>
                <w:lang w:val="en-US"/>
              </w:rPr>
              <w:t xml:space="preserve"> of the event, including a programme/agenda of the meeting, period, etc</w:t>
            </w:r>
            <w:r>
              <w:rPr>
                <w:rFonts w:ascii="Times New Roman" w:eastAsia="Calibri" w:hAnsi="Times New Roman" w:cs="Times New Roman"/>
                <w:sz w:val="24"/>
                <w:szCs w:val="24"/>
                <w:lang w:val="en-US"/>
              </w:rPr>
              <w:t>.):</w:t>
            </w:r>
          </w:p>
        </w:tc>
      </w:tr>
      <w:tr w:rsidR="00E44460" w:rsidRPr="00BA49F8" w:rsidTr="00E44460">
        <w:trPr>
          <w:gridAfter w:val="1"/>
          <w:wAfter w:w="113" w:type="dxa"/>
        </w:trPr>
        <w:tc>
          <w:tcPr>
            <w:tcW w:w="9715" w:type="dxa"/>
            <w:gridSpan w:val="12"/>
            <w:tcBorders>
              <w:bottom w:val="single" w:sz="4" w:space="0" w:color="000000"/>
            </w:tcBorders>
            <w:shd w:val="clear" w:color="auto" w:fill="auto"/>
          </w:tcPr>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tc>
      </w:tr>
      <w:tr w:rsidR="00E44460" w:rsidRPr="00BA49F8" w:rsidTr="00E44460">
        <w:trPr>
          <w:gridAfter w:val="1"/>
          <w:wAfter w:w="113" w:type="dxa"/>
        </w:trPr>
        <w:tc>
          <w:tcPr>
            <w:tcW w:w="704" w:type="dxa"/>
            <w:tcBorders>
              <w:bottom w:val="single" w:sz="4" w:space="0" w:color="000000"/>
            </w:tcBorders>
            <w:shd w:val="clear" w:color="auto" w:fill="DEEAF6"/>
          </w:tcPr>
          <w:p w:rsidR="00E44460" w:rsidRPr="00BA49F8" w:rsidRDefault="00E44460" w:rsidP="006F1EED">
            <w:pPr>
              <w:rPr>
                <w:rFonts w:eastAsia="Calibri"/>
                <w:b/>
                <w:sz w:val="24"/>
                <w:szCs w:val="24"/>
              </w:rPr>
            </w:pPr>
            <w:r w:rsidRPr="00BA49F8">
              <w:rPr>
                <w:rFonts w:eastAsia="Calibri"/>
                <w:b/>
                <w:sz w:val="24"/>
                <w:szCs w:val="24"/>
              </w:rPr>
              <w:t>11.</w:t>
            </w:r>
          </w:p>
        </w:tc>
        <w:tc>
          <w:tcPr>
            <w:tcW w:w="9011" w:type="dxa"/>
            <w:gridSpan w:val="11"/>
            <w:tcBorders>
              <w:top w:val="single" w:sz="4" w:space="0" w:color="000000"/>
            </w:tcBorders>
            <w:shd w:val="clear" w:color="auto" w:fill="DEEAF6"/>
          </w:tcPr>
          <w:p w:rsidR="00E44460" w:rsidRPr="00E44460" w:rsidRDefault="00E44460" w:rsidP="00E44460">
            <w:pPr>
              <w:jc w:val="both"/>
              <w:rPr>
                <w:sz w:val="24"/>
                <w:szCs w:val="24"/>
              </w:rPr>
            </w:pPr>
            <w:r w:rsidRPr="00E44460">
              <w:rPr>
                <w:rFonts w:ascii="Times New Roman" w:eastAsia="Calibri" w:hAnsi="Times New Roman" w:cs="Times New Roman"/>
                <w:b/>
                <w:sz w:val="24"/>
                <w:szCs w:val="24"/>
                <w:lang w:val="en-US"/>
              </w:rPr>
              <w:t xml:space="preserve">Relevance to the bilateral cooperation objective, justification </w:t>
            </w:r>
            <w:r w:rsidRPr="00E44460">
              <w:rPr>
                <w:rFonts w:ascii="Times New Roman" w:eastAsia="Calibri" w:hAnsi="Times New Roman" w:cs="Times New Roman"/>
                <w:sz w:val="24"/>
                <w:szCs w:val="24"/>
                <w:lang w:val="en-US"/>
              </w:rPr>
              <w:t>(describe the objectives of the activities in relation to strengthening the bilateral cooperation and programme areas. How will the results of each of the activities shall contribute to strengthening the bilateral relations? How will the proposed activities contribute to achieving the objectives in                        a specific priority area?):</w:t>
            </w:r>
          </w:p>
        </w:tc>
      </w:tr>
      <w:tr w:rsidR="00E44460" w:rsidRPr="00BA49F8" w:rsidTr="00E44460">
        <w:trPr>
          <w:gridAfter w:val="1"/>
          <w:wAfter w:w="113" w:type="dxa"/>
        </w:trPr>
        <w:tc>
          <w:tcPr>
            <w:tcW w:w="9715" w:type="dxa"/>
            <w:gridSpan w:val="12"/>
            <w:tcBorders>
              <w:bottom w:val="single" w:sz="4" w:space="0" w:color="000000"/>
            </w:tcBorders>
            <w:shd w:val="clear" w:color="auto" w:fill="FFFFFF"/>
          </w:tcPr>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p w:rsidR="00E44460" w:rsidRPr="00BA49F8" w:rsidRDefault="00E44460" w:rsidP="006F1EED">
            <w:pPr>
              <w:jc w:val="center"/>
              <w:rPr>
                <w:rFonts w:eastAsia="Calibri"/>
                <w:b/>
                <w:sz w:val="24"/>
                <w:szCs w:val="24"/>
              </w:rPr>
            </w:pPr>
          </w:p>
        </w:tc>
      </w:tr>
      <w:tr w:rsidR="00E44460" w:rsidRPr="00BA49F8" w:rsidTr="00E44460">
        <w:trPr>
          <w:gridAfter w:val="1"/>
          <w:wAfter w:w="113" w:type="dxa"/>
          <w:trHeight w:val="70"/>
        </w:trPr>
        <w:tc>
          <w:tcPr>
            <w:tcW w:w="704" w:type="dxa"/>
            <w:tcBorders>
              <w:top w:val="single" w:sz="4" w:space="0" w:color="000000"/>
              <w:bottom w:val="single" w:sz="4" w:space="0" w:color="000000"/>
            </w:tcBorders>
            <w:shd w:val="clear" w:color="auto" w:fill="DEEAF6"/>
          </w:tcPr>
          <w:p w:rsidR="00E44460" w:rsidRPr="00BA49F8" w:rsidRDefault="00E44460" w:rsidP="006F1EED">
            <w:pPr>
              <w:rPr>
                <w:rFonts w:eastAsia="Calibri"/>
                <w:b/>
                <w:sz w:val="24"/>
                <w:szCs w:val="24"/>
              </w:rPr>
            </w:pPr>
            <w:r w:rsidRPr="00E44460">
              <w:rPr>
                <w:rFonts w:ascii="Times New Roman" w:eastAsia="Calibri" w:hAnsi="Times New Roman" w:cs="Times New Roman"/>
                <w:b/>
                <w:sz w:val="24"/>
                <w:szCs w:val="24"/>
                <w:lang w:val="en-US"/>
              </w:rPr>
              <w:t>12.</w:t>
            </w:r>
          </w:p>
        </w:tc>
        <w:tc>
          <w:tcPr>
            <w:tcW w:w="9011" w:type="dxa"/>
            <w:gridSpan w:val="11"/>
            <w:tcBorders>
              <w:top w:val="single" w:sz="4" w:space="0" w:color="000000"/>
              <w:bottom w:val="single" w:sz="4" w:space="0" w:color="000000"/>
            </w:tcBorders>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 xml:space="preserve">Proposed travel dates:  </w:t>
            </w:r>
          </w:p>
          <w:p w:rsidR="00E44460" w:rsidRPr="00E44460" w:rsidRDefault="00E44460" w:rsidP="006F1EED">
            <w:pPr>
              <w:rPr>
                <w:rFonts w:ascii="Times New Roman" w:eastAsia="Calibri" w:hAnsi="Times New Roman" w:cs="Times New Roman"/>
                <w:b/>
                <w:sz w:val="24"/>
                <w:szCs w:val="24"/>
                <w:lang w:val="en-US"/>
              </w:rPr>
            </w:pPr>
          </w:p>
          <w:p w:rsidR="00E44460" w:rsidRPr="00E44460" w:rsidRDefault="00E44460" w:rsidP="006F1EED">
            <w:pPr>
              <w:rPr>
                <w:rFonts w:ascii="Times New Roman" w:eastAsia="Calibri" w:hAnsi="Times New Roman" w:cs="Times New Roman"/>
                <w:b/>
                <w:sz w:val="24"/>
                <w:szCs w:val="24"/>
                <w:lang w:val="en-US"/>
              </w:rPr>
            </w:pPr>
          </w:p>
        </w:tc>
      </w:tr>
      <w:tr w:rsidR="00E44460" w:rsidRPr="00BA49F8" w:rsidTr="00E44460">
        <w:trPr>
          <w:gridAfter w:val="1"/>
          <w:wAfter w:w="113" w:type="dxa"/>
          <w:trHeight w:val="70"/>
        </w:trPr>
        <w:tc>
          <w:tcPr>
            <w:tcW w:w="704" w:type="dxa"/>
            <w:tcBorders>
              <w:top w:val="single" w:sz="4" w:space="0" w:color="000000"/>
              <w:bottom w:val="single" w:sz="4" w:space="0" w:color="000000"/>
            </w:tcBorders>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13.</w:t>
            </w:r>
          </w:p>
        </w:tc>
        <w:tc>
          <w:tcPr>
            <w:tcW w:w="9011" w:type="dxa"/>
            <w:gridSpan w:val="11"/>
            <w:tcBorders>
              <w:top w:val="single" w:sz="4" w:space="0" w:color="000000"/>
              <w:bottom w:val="single" w:sz="4" w:space="0" w:color="000000"/>
            </w:tcBorders>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Financial Justification:</w:t>
            </w:r>
          </w:p>
        </w:tc>
      </w:tr>
      <w:tr w:rsidR="00E44460" w:rsidRPr="00BA49F8" w:rsidTr="00E44460">
        <w:trPr>
          <w:gridAfter w:val="1"/>
          <w:wAfter w:w="113" w:type="dxa"/>
        </w:trPr>
        <w:tc>
          <w:tcPr>
            <w:tcW w:w="2310" w:type="dxa"/>
            <w:gridSpan w:val="3"/>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 xml:space="preserve">Type of expenditure </w:t>
            </w:r>
          </w:p>
        </w:tc>
        <w:tc>
          <w:tcPr>
            <w:tcW w:w="1850" w:type="dxa"/>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 xml:space="preserve">Currency  </w:t>
            </w:r>
          </w:p>
          <w:p w:rsidR="00E44460" w:rsidRPr="00E44460" w:rsidRDefault="00E44460" w:rsidP="00E44460">
            <w:pPr>
              <w:ind w:right="-54"/>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 xml:space="preserve">(EUR </w:t>
            </w:r>
            <w:r>
              <w:rPr>
                <w:rFonts w:ascii="Times New Roman" w:eastAsia="Calibri" w:hAnsi="Times New Roman" w:cs="Times New Roman"/>
                <w:b/>
                <w:sz w:val="24"/>
                <w:szCs w:val="24"/>
                <w:lang w:val="en-US"/>
              </w:rPr>
              <w:t xml:space="preserve">or </w:t>
            </w:r>
            <w:r w:rsidRPr="00E44460">
              <w:rPr>
                <w:rFonts w:ascii="Times New Roman" w:eastAsia="Calibri" w:hAnsi="Times New Roman" w:cs="Times New Roman"/>
                <w:b/>
                <w:sz w:val="24"/>
                <w:szCs w:val="24"/>
                <w:lang w:val="en-US"/>
              </w:rPr>
              <w:t>BGN</w:t>
            </w:r>
            <w:r w:rsidRPr="00E44460">
              <w:rPr>
                <w:rFonts w:ascii="Times New Roman" w:eastAsia="Calibri" w:hAnsi="Times New Roman" w:cs="Times New Roman"/>
                <w:b/>
                <w:sz w:val="24"/>
                <w:szCs w:val="24"/>
                <w:lang w:val="en-US"/>
              </w:rPr>
              <w:footnoteReference w:id="2"/>
            </w:r>
            <w:r w:rsidRPr="00E44460">
              <w:rPr>
                <w:rFonts w:ascii="Times New Roman" w:eastAsia="Calibri" w:hAnsi="Times New Roman" w:cs="Times New Roman"/>
                <w:b/>
                <w:sz w:val="24"/>
                <w:szCs w:val="24"/>
                <w:lang w:val="en-US"/>
              </w:rPr>
              <w:t>)</w:t>
            </w:r>
          </w:p>
        </w:tc>
        <w:tc>
          <w:tcPr>
            <w:tcW w:w="1854" w:type="dxa"/>
            <w:gridSpan w:val="4"/>
            <w:shd w:val="clear" w:color="auto" w:fill="DEEAF6"/>
          </w:tcPr>
          <w:p w:rsidR="00E44460" w:rsidRPr="00E44460" w:rsidRDefault="00E44460" w:rsidP="00E44460">
            <w:pPr>
              <w:contextualSpacing/>
              <w:jc w:val="cente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Number of participants</w:t>
            </w:r>
          </w:p>
        </w:tc>
        <w:tc>
          <w:tcPr>
            <w:tcW w:w="1850" w:type="dxa"/>
            <w:gridSpan w:val="3"/>
            <w:shd w:val="clear" w:color="auto" w:fill="DEEAF6"/>
          </w:tcPr>
          <w:p w:rsidR="00E44460" w:rsidRPr="00E44460" w:rsidRDefault="00E44460" w:rsidP="00E44460">
            <w:pPr>
              <w:contextualSpacing/>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 xml:space="preserve">   </w:t>
            </w:r>
            <w:r w:rsidRPr="00E44460">
              <w:rPr>
                <w:rFonts w:ascii="Times New Roman" w:eastAsia="Calibri" w:hAnsi="Times New Roman" w:cs="Times New Roman"/>
                <w:b/>
                <w:sz w:val="24"/>
                <w:szCs w:val="24"/>
                <w:lang w:val="en-US"/>
              </w:rPr>
              <w:t xml:space="preserve">Unit </w:t>
            </w:r>
            <w:r w:rsidR="00720DC6">
              <w:rPr>
                <w:rFonts w:ascii="Times New Roman" w:eastAsia="Calibri" w:hAnsi="Times New Roman" w:cs="Times New Roman"/>
                <w:b/>
                <w:sz w:val="24"/>
                <w:szCs w:val="24"/>
                <w:lang w:val="en-US"/>
              </w:rPr>
              <w:t>price</w:t>
            </w:r>
          </w:p>
          <w:p w:rsidR="00E44460" w:rsidRPr="00E44460" w:rsidRDefault="00E44460" w:rsidP="006F1EED">
            <w:pPr>
              <w:contextualSpacing/>
              <w:rPr>
                <w:rFonts w:ascii="Times New Roman" w:eastAsia="Calibri" w:hAnsi="Times New Roman" w:cs="Times New Roman"/>
                <w:b/>
                <w:sz w:val="24"/>
                <w:szCs w:val="24"/>
                <w:lang w:val="en-US"/>
              </w:rPr>
            </w:pPr>
          </w:p>
        </w:tc>
        <w:tc>
          <w:tcPr>
            <w:tcW w:w="1851" w:type="dxa"/>
            <w:tcBorders>
              <w:bottom w:val="single" w:sz="4" w:space="0" w:color="auto"/>
            </w:tcBorders>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 xml:space="preserve">Total </w:t>
            </w:r>
          </w:p>
        </w:tc>
      </w:tr>
      <w:tr w:rsidR="00E44460" w:rsidRPr="00BA49F8" w:rsidTr="00E44460">
        <w:trPr>
          <w:gridAfter w:val="1"/>
          <w:wAfter w:w="113" w:type="dxa"/>
        </w:trPr>
        <w:tc>
          <w:tcPr>
            <w:tcW w:w="2310" w:type="dxa"/>
            <w:gridSpan w:val="3"/>
            <w:shd w:val="clear" w:color="auto" w:fill="DEEAF6"/>
          </w:tcPr>
          <w:p w:rsidR="00E44460" w:rsidRPr="00B24BF6" w:rsidRDefault="00E44460" w:rsidP="006F1EED">
            <w:pPr>
              <w:pStyle w:val="ListParagraph"/>
              <w:numPr>
                <w:ilvl w:val="0"/>
                <w:numId w:val="1"/>
              </w:numPr>
              <w:tabs>
                <w:tab w:val="left" w:pos="284"/>
              </w:tabs>
              <w:ind w:left="0" w:firstLine="0"/>
              <w:jc w:val="both"/>
              <w:rPr>
                <w:b/>
                <w:sz w:val="24"/>
                <w:szCs w:val="24"/>
              </w:rPr>
            </w:pPr>
            <w:r w:rsidRPr="00B24BF6">
              <w:rPr>
                <w:rFonts w:ascii="Times New Roman" w:hAnsi="Times New Roman"/>
                <w:b/>
                <w:sz w:val="24"/>
                <w:szCs w:val="24"/>
                <w:lang w:val="en-US"/>
              </w:rPr>
              <w:t>Travel expenses per participant</w:t>
            </w:r>
          </w:p>
        </w:tc>
        <w:tc>
          <w:tcPr>
            <w:tcW w:w="1850" w:type="dxa"/>
            <w:shd w:val="clear" w:color="auto" w:fill="FFFFFF"/>
          </w:tcPr>
          <w:p w:rsidR="00E44460" w:rsidRPr="00BA49F8" w:rsidRDefault="00E44460" w:rsidP="006F1EED">
            <w:pPr>
              <w:rPr>
                <w:rFonts w:eastAsia="Calibri"/>
                <w:b/>
                <w:sz w:val="24"/>
                <w:szCs w:val="24"/>
              </w:rPr>
            </w:pPr>
          </w:p>
        </w:tc>
        <w:tc>
          <w:tcPr>
            <w:tcW w:w="1854" w:type="dxa"/>
            <w:gridSpan w:val="4"/>
            <w:shd w:val="clear" w:color="auto" w:fill="FFFFFF"/>
          </w:tcPr>
          <w:p w:rsidR="00E44460" w:rsidRPr="00BA49F8" w:rsidRDefault="00E44460" w:rsidP="006F1EED">
            <w:pPr>
              <w:rPr>
                <w:rFonts w:eastAsia="Calibri"/>
                <w:b/>
                <w:sz w:val="24"/>
                <w:szCs w:val="24"/>
              </w:rPr>
            </w:pPr>
          </w:p>
        </w:tc>
        <w:tc>
          <w:tcPr>
            <w:tcW w:w="1850" w:type="dxa"/>
            <w:gridSpan w:val="3"/>
            <w:shd w:val="clear" w:color="auto" w:fill="FFFFFF"/>
          </w:tcPr>
          <w:p w:rsidR="00E44460" w:rsidRPr="00BA49F8" w:rsidRDefault="00E44460" w:rsidP="006F1EED">
            <w:pPr>
              <w:rPr>
                <w:rFonts w:eastAsia="Calibri"/>
                <w:b/>
                <w:sz w:val="24"/>
                <w:szCs w:val="24"/>
              </w:rPr>
            </w:pPr>
          </w:p>
        </w:tc>
        <w:tc>
          <w:tcPr>
            <w:tcW w:w="1851" w:type="dxa"/>
            <w:tcBorders>
              <w:bottom w:val="single" w:sz="4" w:space="0" w:color="auto"/>
            </w:tcBorders>
            <w:shd w:val="clear" w:color="auto" w:fill="FFFFFF"/>
          </w:tcPr>
          <w:p w:rsidR="00E44460" w:rsidRPr="00BA49F8" w:rsidRDefault="00E44460" w:rsidP="006F1EED">
            <w:pPr>
              <w:rPr>
                <w:rFonts w:eastAsia="Calibri"/>
                <w:b/>
                <w:sz w:val="24"/>
                <w:szCs w:val="24"/>
              </w:rPr>
            </w:pPr>
          </w:p>
        </w:tc>
      </w:tr>
      <w:tr w:rsidR="00E44460" w:rsidRPr="00BA49F8" w:rsidTr="00E44460">
        <w:trPr>
          <w:gridAfter w:val="1"/>
          <w:wAfter w:w="113" w:type="dxa"/>
        </w:trPr>
        <w:tc>
          <w:tcPr>
            <w:tcW w:w="2310" w:type="dxa"/>
            <w:gridSpan w:val="3"/>
            <w:shd w:val="clear" w:color="auto" w:fill="DEEAF6"/>
          </w:tcPr>
          <w:p w:rsidR="00E44460" w:rsidRPr="00B24BF6" w:rsidRDefault="00E44460" w:rsidP="00720DC6">
            <w:pPr>
              <w:pStyle w:val="ListParagraph"/>
              <w:numPr>
                <w:ilvl w:val="0"/>
                <w:numId w:val="1"/>
              </w:numPr>
              <w:tabs>
                <w:tab w:val="left" w:pos="284"/>
              </w:tabs>
              <w:ind w:left="0" w:firstLine="0"/>
              <w:jc w:val="both"/>
              <w:rPr>
                <w:rFonts w:ascii="Times New Roman" w:hAnsi="Times New Roman"/>
                <w:b/>
                <w:sz w:val="24"/>
                <w:szCs w:val="24"/>
              </w:rPr>
            </w:pPr>
            <w:r w:rsidRPr="00E44460">
              <w:rPr>
                <w:rFonts w:ascii="Times New Roman" w:hAnsi="Times New Roman"/>
                <w:b/>
                <w:sz w:val="24"/>
                <w:szCs w:val="24"/>
                <w:lang w:val="en-US"/>
              </w:rPr>
              <w:t>Night/s</w:t>
            </w:r>
            <w:r>
              <w:rPr>
                <w:rFonts w:ascii="Times New Roman" w:hAnsi="Times New Roman"/>
                <w:b/>
                <w:sz w:val="24"/>
                <w:szCs w:val="24"/>
                <w:lang w:val="en-US"/>
              </w:rPr>
              <w:t xml:space="preserve"> accommodation </w:t>
            </w:r>
            <w:r w:rsidRPr="00B24BF6">
              <w:rPr>
                <w:rFonts w:ascii="Times New Roman" w:hAnsi="Times New Roman"/>
                <w:b/>
                <w:sz w:val="24"/>
                <w:szCs w:val="24"/>
                <w:lang w:val="en"/>
              </w:rPr>
              <w:t xml:space="preserve">for the </w:t>
            </w:r>
            <w:r w:rsidR="00720DC6">
              <w:rPr>
                <w:rFonts w:ascii="Times New Roman" w:hAnsi="Times New Roman"/>
                <w:b/>
                <w:sz w:val="24"/>
                <w:szCs w:val="24"/>
                <w:lang w:val="en"/>
              </w:rPr>
              <w:t>travel period</w:t>
            </w:r>
          </w:p>
        </w:tc>
        <w:tc>
          <w:tcPr>
            <w:tcW w:w="1850" w:type="dxa"/>
            <w:shd w:val="clear" w:color="auto" w:fill="FFFFFF"/>
          </w:tcPr>
          <w:p w:rsidR="00E44460" w:rsidRPr="00BA49F8" w:rsidRDefault="00E44460" w:rsidP="006F1EED">
            <w:pPr>
              <w:rPr>
                <w:rFonts w:eastAsia="Calibri"/>
                <w:b/>
                <w:sz w:val="24"/>
                <w:szCs w:val="24"/>
              </w:rPr>
            </w:pPr>
          </w:p>
        </w:tc>
        <w:tc>
          <w:tcPr>
            <w:tcW w:w="1854" w:type="dxa"/>
            <w:gridSpan w:val="4"/>
            <w:shd w:val="clear" w:color="auto" w:fill="FFFFFF"/>
          </w:tcPr>
          <w:p w:rsidR="00E44460" w:rsidRPr="00BA49F8" w:rsidRDefault="00E44460" w:rsidP="006F1EED">
            <w:pPr>
              <w:rPr>
                <w:rFonts w:eastAsia="Calibri"/>
                <w:b/>
                <w:sz w:val="24"/>
                <w:szCs w:val="24"/>
              </w:rPr>
            </w:pPr>
          </w:p>
        </w:tc>
        <w:tc>
          <w:tcPr>
            <w:tcW w:w="1850" w:type="dxa"/>
            <w:gridSpan w:val="3"/>
            <w:shd w:val="clear" w:color="auto" w:fill="FFFFFF"/>
          </w:tcPr>
          <w:p w:rsidR="00E44460" w:rsidRPr="00BA49F8" w:rsidRDefault="00E44460" w:rsidP="006F1EED">
            <w:pPr>
              <w:rPr>
                <w:rFonts w:eastAsia="Calibri"/>
                <w:b/>
                <w:sz w:val="24"/>
                <w:szCs w:val="24"/>
              </w:rPr>
            </w:pPr>
          </w:p>
        </w:tc>
        <w:tc>
          <w:tcPr>
            <w:tcW w:w="1851" w:type="dxa"/>
            <w:tcBorders>
              <w:bottom w:val="single" w:sz="4" w:space="0" w:color="auto"/>
            </w:tcBorders>
            <w:shd w:val="clear" w:color="auto" w:fill="FFFFFF"/>
          </w:tcPr>
          <w:p w:rsidR="00E44460" w:rsidRPr="00BA49F8" w:rsidRDefault="00E44460" w:rsidP="006F1EED">
            <w:pPr>
              <w:rPr>
                <w:rFonts w:eastAsia="Calibri"/>
                <w:b/>
                <w:sz w:val="24"/>
                <w:szCs w:val="24"/>
              </w:rPr>
            </w:pPr>
          </w:p>
        </w:tc>
      </w:tr>
      <w:tr w:rsidR="00E44460" w:rsidRPr="00BA49F8" w:rsidTr="00E44460">
        <w:trPr>
          <w:gridAfter w:val="1"/>
          <w:wAfter w:w="113" w:type="dxa"/>
          <w:trHeight w:val="346"/>
        </w:trPr>
        <w:tc>
          <w:tcPr>
            <w:tcW w:w="2310" w:type="dxa"/>
            <w:gridSpan w:val="3"/>
            <w:shd w:val="clear" w:color="auto" w:fill="DEEAF6"/>
          </w:tcPr>
          <w:p w:rsidR="00720DC6" w:rsidRDefault="00E44460" w:rsidP="00720DC6">
            <w:pPr>
              <w:pStyle w:val="ListParagraph"/>
              <w:numPr>
                <w:ilvl w:val="0"/>
                <w:numId w:val="1"/>
              </w:numPr>
              <w:tabs>
                <w:tab w:val="left" w:pos="284"/>
              </w:tabs>
              <w:spacing w:after="0" w:line="240" w:lineRule="auto"/>
              <w:ind w:left="0" w:firstLine="0"/>
              <w:jc w:val="both"/>
              <w:rPr>
                <w:rFonts w:ascii="Times New Roman" w:hAnsi="Times New Roman"/>
                <w:b/>
                <w:sz w:val="24"/>
                <w:szCs w:val="24"/>
              </w:rPr>
            </w:pPr>
            <w:r>
              <w:rPr>
                <w:rFonts w:ascii="Times New Roman" w:hAnsi="Times New Roman"/>
                <w:b/>
                <w:sz w:val="24"/>
                <w:szCs w:val="24"/>
                <w:lang w:val="en-US"/>
              </w:rPr>
              <w:lastRenderedPageBreak/>
              <w:t xml:space="preserve">Daily allowances for </w:t>
            </w:r>
            <w:r w:rsidR="00720DC6">
              <w:rPr>
                <w:rFonts w:ascii="Times New Roman" w:hAnsi="Times New Roman"/>
                <w:b/>
                <w:sz w:val="24"/>
                <w:szCs w:val="24"/>
                <w:lang w:val="en"/>
              </w:rPr>
              <w:t>travel period</w:t>
            </w:r>
          </w:p>
          <w:p w:rsidR="00720DC6" w:rsidRPr="00720DC6" w:rsidRDefault="00720DC6" w:rsidP="00720DC6">
            <w:pPr>
              <w:pStyle w:val="ListParagraph"/>
              <w:tabs>
                <w:tab w:val="left" w:pos="284"/>
              </w:tabs>
              <w:spacing w:after="0" w:line="240" w:lineRule="auto"/>
              <w:ind w:left="0"/>
              <w:jc w:val="both"/>
              <w:rPr>
                <w:rFonts w:ascii="Times New Roman" w:hAnsi="Times New Roman"/>
                <w:b/>
                <w:sz w:val="24"/>
                <w:szCs w:val="24"/>
              </w:rPr>
            </w:pPr>
          </w:p>
        </w:tc>
        <w:tc>
          <w:tcPr>
            <w:tcW w:w="1850" w:type="dxa"/>
            <w:shd w:val="clear" w:color="auto" w:fill="FFFFFF"/>
          </w:tcPr>
          <w:p w:rsidR="00E44460" w:rsidRPr="00BA49F8" w:rsidRDefault="00E44460" w:rsidP="006F1EED">
            <w:pPr>
              <w:rPr>
                <w:rFonts w:eastAsia="Calibri"/>
                <w:b/>
                <w:sz w:val="24"/>
                <w:szCs w:val="24"/>
              </w:rPr>
            </w:pPr>
          </w:p>
        </w:tc>
        <w:tc>
          <w:tcPr>
            <w:tcW w:w="1854" w:type="dxa"/>
            <w:gridSpan w:val="4"/>
            <w:shd w:val="clear" w:color="auto" w:fill="FFFFFF"/>
          </w:tcPr>
          <w:p w:rsidR="00E44460" w:rsidRPr="00BA49F8" w:rsidRDefault="00E44460" w:rsidP="006F1EED">
            <w:pPr>
              <w:rPr>
                <w:rFonts w:eastAsia="Calibri"/>
                <w:b/>
                <w:sz w:val="24"/>
                <w:szCs w:val="24"/>
              </w:rPr>
            </w:pPr>
          </w:p>
        </w:tc>
        <w:tc>
          <w:tcPr>
            <w:tcW w:w="1850" w:type="dxa"/>
            <w:gridSpan w:val="3"/>
            <w:shd w:val="clear" w:color="auto" w:fill="FFFFFF"/>
          </w:tcPr>
          <w:p w:rsidR="00E44460" w:rsidRPr="00BA49F8" w:rsidRDefault="00E44460" w:rsidP="006F1EED">
            <w:pPr>
              <w:rPr>
                <w:rFonts w:eastAsia="Calibri"/>
                <w:b/>
                <w:sz w:val="24"/>
                <w:szCs w:val="24"/>
              </w:rPr>
            </w:pPr>
          </w:p>
        </w:tc>
        <w:tc>
          <w:tcPr>
            <w:tcW w:w="1851" w:type="dxa"/>
            <w:tcBorders>
              <w:bottom w:val="single" w:sz="4" w:space="0" w:color="auto"/>
            </w:tcBorders>
            <w:shd w:val="clear" w:color="auto" w:fill="FFFFFF"/>
          </w:tcPr>
          <w:p w:rsidR="00E44460" w:rsidRPr="00BA49F8" w:rsidRDefault="00E44460" w:rsidP="006F1EED">
            <w:pPr>
              <w:rPr>
                <w:rFonts w:eastAsia="Calibri"/>
                <w:b/>
                <w:sz w:val="24"/>
                <w:szCs w:val="24"/>
              </w:rPr>
            </w:pPr>
          </w:p>
        </w:tc>
      </w:tr>
      <w:tr w:rsidR="00E44460" w:rsidRPr="00BA49F8" w:rsidTr="00E44460">
        <w:trPr>
          <w:gridAfter w:val="1"/>
          <w:wAfter w:w="113" w:type="dxa"/>
        </w:trPr>
        <w:tc>
          <w:tcPr>
            <w:tcW w:w="2310" w:type="dxa"/>
            <w:gridSpan w:val="3"/>
            <w:shd w:val="clear" w:color="auto" w:fill="DEEAF6"/>
          </w:tcPr>
          <w:p w:rsidR="00E44460" w:rsidRPr="00BA49F8" w:rsidRDefault="00E44460" w:rsidP="006F1EED">
            <w:pPr>
              <w:pStyle w:val="ListParagraph"/>
              <w:numPr>
                <w:ilvl w:val="0"/>
                <w:numId w:val="1"/>
              </w:numPr>
              <w:tabs>
                <w:tab w:val="left" w:pos="284"/>
              </w:tabs>
              <w:spacing w:after="0" w:line="240" w:lineRule="auto"/>
              <w:ind w:left="0" w:firstLine="0"/>
              <w:jc w:val="both"/>
              <w:rPr>
                <w:rFonts w:ascii="Times New Roman" w:hAnsi="Times New Roman"/>
                <w:b/>
                <w:sz w:val="24"/>
                <w:szCs w:val="24"/>
              </w:rPr>
            </w:pPr>
            <w:r>
              <w:rPr>
                <w:rFonts w:ascii="Times New Roman" w:hAnsi="Times New Roman"/>
                <w:b/>
                <w:sz w:val="24"/>
                <w:szCs w:val="24"/>
                <w:lang w:val="en-US"/>
              </w:rPr>
              <w:t xml:space="preserve">Participation fee </w:t>
            </w:r>
          </w:p>
        </w:tc>
        <w:tc>
          <w:tcPr>
            <w:tcW w:w="1850" w:type="dxa"/>
            <w:shd w:val="clear" w:color="auto" w:fill="FFFFFF"/>
          </w:tcPr>
          <w:p w:rsidR="00E44460" w:rsidRPr="00BA49F8" w:rsidRDefault="00E44460" w:rsidP="006F1EED">
            <w:pPr>
              <w:rPr>
                <w:rFonts w:eastAsia="Calibri"/>
                <w:b/>
                <w:sz w:val="24"/>
                <w:szCs w:val="24"/>
              </w:rPr>
            </w:pPr>
          </w:p>
        </w:tc>
        <w:tc>
          <w:tcPr>
            <w:tcW w:w="1854" w:type="dxa"/>
            <w:gridSpan w:val="4"/>
            <w:shd w:val="clear" w:color="auto" w:fill="FFFFFF"/>
          </w:tcPr>
          <w:p w:rsidR="00E44460" w:rsidRPr="00BA49F8" w:rsidRDefault="00E44460" w:rsidP="006F1EED">
            <w:pPr>
              <w:rPr>
                <w:rFonts w:eastAsia="Calibri"/>
                <w:b/>
                <w:sz w:val="24"/>
                <w:szCs w:val="24"/>
              </w:rPr>
            </w:pPr>
          </w:p>
        </w:tc>
        <w:tc>
          <w:tcPr>
            <w:tcW w:w="1850" w:type="dxa"/>
            <w:gridSpan w:val="3"/>
            <w:shd w:val="clear" w:color="auto" w:fill="FFFFFF"/>
          </w:tcPr>
          <w:p w:rsidR="00E44460" w:rsidRPr="00BA49F8" w:rsidRDefault="00E44460" w:rsidP="006F1EED">
            <w:pPr>
              <w:rPr>
                <w:rFonts w:eastAsia="Calibri"/>
                <w:b/>
                <w:sz w:val="24"/>
                <w:szCs w:val="24"/>
              </w:rPr>
            </w:pPr>
          </w:p>
        </w:tc>
        <w:tc>
          <w:tcPr>
            <w:tcW w:w="1851" w:type="dxa"/>
            <w:tcBorders>
              <w:bottom w:val="single" w:sz="4" w:space="0" w:color="auto"/>
            </w:tcBorders>
            <w:shd w:val="clear" w:color="auto" w:fill="FFFFFF"/>
          </w:tcPr>
          <w:p w:rsidR="00E44460" w:rsidRPr="00BA49F8" w:rsidRDefault="00E44460" w:rsidP="006F1EED">
            <w:pPr>
              <w:rPr>
                <w:rFonts w:eastAsia="Calibri"/>
                <w:b/>
                <w:sz w:val="24"/>
                <w:szCs w:val="24"/>
              </w:rPr>
            </w:pPr>
          </w:p>
        </w:tc>
      </w:tr>
      <w:tr w:rsidR="00E44460" w:rsidRPr="00BA49F8" w:rsidTr="00E44460">
        <w:trPr>
          <w:gridAfter w:val="1"/>
          <w:wAfter w:w="113" w:type="dxa"/>
        </w:trPr>
        <w:tc>
          <w:tcPr>
            <w:tcW w:w="704" w:type="dxa"/>
            <w:shd w:val="clear" w:color="auto" w:fill="DEEAF6"/>
          </w:tcPr>
          <w:p w:rsidR="00E44460" w:rsidRPr="00E44460" w:rsidRDefault="00E44460" w:rsidP="006F1EED">
            <w:pP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14.</w:t>
            </w:r>
          </w:p>
        </w:tc>
        <w:tc>
          <w:tcPr>
            <w:tcW w:w="4299" w:type="dxa"/>
            <w:gridSpan w:val="5"/>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Total Budget (EUR):</w:t>
            </w:r>
          </w:p>
          <w:p w:rsidR="00E44460" w:rsidRPr="00E44460" w:rsidRDefault="00E44460" w:rsidP="006F1EED">
            <w:pPr>
              <w:contextualSpacing/>
              <w:rPr>
                <w:rFonts w:ascii="Times New Roman" w:eastAsia="Calibri" w:hAnsi="Times New Roman" w:cs="Times New Roman"/>
                <w:b/>
                <w:sz w:val="24"/>
                <w:szCs w:val="24"/>
                <w:lang w:val="en-US"/>
              </w:rPr>
            </w:pPr>
          </w:p>
        </w:tc>
        <w:tc>
          <w:tcPr>
            <w:tcW w:w="4712" w:type="dxa"/>
            <w:gridSpan w:val="6"/>
          </w:tcPr>
          <w:p w:rsidR="00E44460" w:rsidRPr="00E44460" w:rsidRDefault="00E44460" w:rsidP="006F1EED">
            <w:pPr>
              <w:rPr>
                <w:rFonts w:ascii="Times New Roman" w:eastAsia="Calibri" w:hAnsi="Times New Roman" w:cs="Times New Roman"/>
                <w:b/>
                <w:sz w:val="24"/>
                <w:szCs w:val="24"/>
                <w:lang w:val="en-US"/>
              </w:rPr>
            </w:pPr>
          </w:p>
        </w:tc>
      </w:tr>
      <w:tr w:rsidR="00E44460" w:rsidRPr="00BA49F8" w:rsidTr="00E44460">
        <w:trPr>
          <w:gridAfter w:val="1"/>
          <w:wAfter w:w="113" w:type="dxa"/>
          <w:trHeight w:val="341"/>
        </w:trPr>
        <w:tc>
          <w:tcPr>
            <w:tcW w:w="704" w:type="dxa"/>
            <w:shd w:val="clear" w:color="auto" w:fill="DEEAF6"/>
          </w:tcPr>
          <w:p w:rsidR="00E44460" w:rsidRPr="00E44460" w:rsidRDefault="00E44460" w:rsidP="006F1EED">
            <w:pP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15.</w:t>
            </w:r>
          </w:p>
        </w:tc>
        <w:tc>
          <w:tcPr>
            <w:tcW w:w="4299" w:type="dxa"/>
            <w:gridSpan w:val="5"/>
            <w:shd w:val="clear" w:color="auto" w:fill="DEEAF6"/>
          </w:tcPr>
          <w:p w:rsidR="00E44460" w:rsidRPr="00E44460" w:rsidRDefault="00E44460" w:rsidP="006F1EED">
            <w:pP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Total Budget (BGN):</w:t>
            </w:r>
          </w:p>
        </w:tc>
        <w:tc>
          <w:tcPr>
            <w:tcW w:w="4712" w:type="dxa"/>
            <w:gridSpan w:val="6"/>
          </w:tcPr>
          <w:p w:rsidR="00E44460" w:rsidRPr="00E44460" w:rsidRDefault="00E44460" w:rsidP="006F1EED">
            <w:pPr>
              <w:rPr>
                <w:rFonts w:ascii="Times New Roman" w:eastAsia="Calibri" w:hAnsi="Times New Roman" w:cs="Times New Roman"/>
                <w:b/>
                <w:sz w:val="24"/>
                <w:szCs w:val="24"/>
                <w:lang w:val="en-US"/>
              </w:rPr>
            </w:pPr>
          </w:p>
        </w:tc>
      </w:tr>
      <w:tr w:rsidR="00E44460" w:rsidRPr="00BA49F8" w:rsidTr="00E44460">
        <w:trPr>
          <w:gridAfter w:val="1"/>
          <w:wAfter w:w="113" w:type="dxa"/>
        </w:trPr>
        <w:tc>
          <w:tcPr>
            <w:tcW w:w="704" w:type="dxa"/>
            <w:tcBorders>
              <w:bottom w:val="single" w:sz="4" w:space="0" w:color="000000"/>
            </w:tcBorders>
            <w:shd w:val="clear" w:color="auto" w:fill="DEEAF6"/>
          </w:tcPr>
          <w:p w:rsidR="00E44460" w:rsidRPr="00E44460" w:rsidRDefault="00E44460" w:rsidP="006F1EED">
            <w:pP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16.</w:t>
            </w:r>
          </w:p>
        </w:tc>
        <w:tc>
          <w:tcPr>
            <w:tcW w:w="4299" w:type="dxa"/>
            <w:gridSpan w:val="5"/>
            <w:tcBorders>
              <w:bottom w:val="single" w:sz="4" w:space="0" w:color="000000"/>
            </w:tcBorders>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Size of the requested grant (EUR):</w:t>
            </w:r>
          </w:p>
        </w:tc>
        <w:tc>
          <w:tcPr>
            <w:tcW w:w="4712" w:type="dxa"/>
            <w:gridSpan w:val="6"/>
            <w:tcBorders>
              <w:bottom w:val="single" w:sz="4" w:space="0" w:color="000000"/>
            </w:tcBorders>
          </w:tcPr>
          <w:p w:rsidR="00E44460" w:rsidRPr="00E44460" w:rsidRDefault="00E44460" w:rsidP="006F1EED">
            <w:pPr>
              <w:rPr>
                <w:rFonts w:ascii="Times New Roman" w:eastAsia="Calibri" w:hAnsi="Times New Roman" w:cs="Times New Roman"/>
                <w:b/>
                <w:sz w:val="24"/>
                <w:szCs w:val="24"/>
                <w:lang w:val="en-US"/>
              </w:rPr>
            </w:pPr>
          </w:p>
        </w:tc>
      </w:tr>
      <w:tr w:rsidR="00E44460" w:rsidRPr="00BA49F8" w:rsidTr="00E44460">
        <w:trPr>
          <w:gridAfter w:val="1"/>
          <w:wAfter w:w="113" w:type="dxa"/>
        </w:trPr>
        <w:tc>
          <w:tcPr>
            <w:tcW w:w="704" w:type="dxa"/>
            <w:tcBorders>
              <w:bottom w:val="single" w:sz="4" w:space="0" w:color="000000"/>
            </w:tcBorders>
            <w:shd w:val="clear" w:color="auto" w:fill="DEEAF6"/>
          </w:tcPr>
          <w:p w:rsidR="00E44460" w:rsidRPr="00E44460" w:rsidRDefault="00E44460" w:rsidP="006F1EED">
            <w:pP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17.</w:t>
            </w:r>
          </w:p>
        </w:tc>
        <w:tc>
          <w:tcPr>
            <w:tcW w:w="4299" w:type="dxa"/>
            <w:gridSpan w:val="5"/>
            <w:tcBorders>
              <w:bottom w:val="single" w:sz="4" w:space="0" w:color="000000"/>
            </w:tcBorders>
            <w:shd w:val="clear" w:color="auto" w:fill="DEEAF6"/>
          </w:tcPr>
          <w:p w:rsidR="00E44460" w:rsidRPr="00E44460" w:rsidRDefault="00E44460" w:rsidP="006F1EED">
            <w:pPr>
              <w:contextualSpacing/>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Size of the requested grant (BGN):</w:t>
            </w:r>
          </w:p>
        </w:tc>
        <w:tc>
          <w:tcPr>
            <w:tcW w:w="4712" w:type="dxa"/>
            <w:gridSpan w:val="6"/>
            <w:tcBorders>
              <w:bottom w:val="single" w:sz="4" w:space="0" w:color="000000"/>
            </w:tcBorders>
          </w:tcPr>
          <w:p w:rsidR="00E44460" w:rsidRPr="00E44460" w:rsidRDefault="00E44460" w:rsidP="006F1EED">
            <w:pPr>
              <w:rPr>
                <w:rFonts w:ascii="Times New Roman" w:eastAsia="Calibri" w:hAnsi="Times New Roman" w:cs="Times New Roman"/>
                <w:b/>
                <w:sz w:val="24"/>
                <w:szCs w:val="24"/>
                <w:lang w:val="en-US"/>
              </w:rPr>
            </w:pPr>
          </w:p>
        </w:tc>
      </w:tr>
      <w:tr w:rsidR="00E44460" w:rsidRPr="00BA49F8" w:rsidTr="00E44460">
        <w:trPr>
          <w:gridAfter w:val="1"/>
          <w:wAfter w:w="113" w:type="dxa"/>
        </w:trPr>
        <w:tc>
          <w:tcPr>
            <w:tcW w:w="704" w:type="dxa"/>
            <w:shd w:val="clear" w:color="auto" w:fill="DEEAF6"/>
          </w:tcPr>
          <w:p w:rsidR="00E44460" w:rsidRPr="00E44460" w:rsidRDefault="00E44460" w:rsidP="006F1EED">
            <w:pPr>
              <w:rPr>
                <w:rFonts w:ascii="Times New Roman" w:eastAsia="Calibri" w:hAnsi="Times New Roman" w:cs="Times New Roman"/>
                <w:b/>
                <w:sz w:val="24"/>
                <w:szCs w:val="24"/>
                <w:lang w:val="en-US"/>
              </w:rPr>
            </w:pPr>
            <w:r w:rsidRPr="00E44460">
              <w:rPr>
                <w:rFonts w:ascii="Times New Roman" w:eastAsia="Calibri" w:hAnsi="Times New Roman" w:cs="Times New Roman"/>
                <w:b/>
                <w:sz w:val="24"/>
                <w:szCs w:val="24"/>
                <w:lang w:val="en-US"/>
              </w:rPr>
              <w:t>18.</w:t>
            </w:r>
          </w:p>
        </w:tc>
        <w:tc>
          <w:tcPr>
            <w:tcW w:w="9011" w:type="dxa"/>
            <w:gridSpan w:val="11"/>
            <w:shd w:val="clear" w:color="auto" w:fill="DEEAF6"/>
          </w:tcPr>
          <w:p w:rsidR="00E44460" w:rsidRPr="00E44460" w:rsidRDefault="00E44460" w:rsidP="006F1EED">
            <w:pPr>
              <w:rPr>
                <w:rFonts w:ascii="Times New Roman" w:eastAsia="Calibri" w:hAnsi="Times New Roman" w:cs="Times New Roman"/>
                <w:b/>
                <w:sz w:val="24"/>
                <w:szCs w:val="24"/>
                <w:lang w:val="en-US"/>
              </w:rPr>
            </w:pPr>
            <w:r w:rsidRPr="00720DC6">
              <w:rPr>
                <w:rFonts w:ascii="Times New Roman" w:eastAsia="Calibri" w:hAnsi="Times New Roman" w:cs="Times New Roman"/>
                <w:b/>
                <w:sz w:val="24"/>
                <w:szCs w:val="24"/>
                <w:lang w:val="en-US"/>
              </w:rPr>
              <w:t>Expected results (e.g. signed letter of intent for partnership):</w:t>
            </w:r>
          </w:p>
        </w:tc>
      </w:tr>
      <w:tr w:rsidR="00E44460" w:rsidRPr="00BA49F8" w:rsidTr="00E44460">
        <w:trPr>
          <w:gridAfter w:val="1"/>
          <w:wAfter w:w="113" w:type="dxa"/>
        </w:trPr>
        <w:tc>
          <w:tcPr>
            <w:tcW w:w="9715" w:type="dxa"/>
            <w:gridSpan w:val="12"/>
            <w:tcBorders>
              <w:bottom w:val="single" w:sz="4" w:space="0" w:color="000000"/>
            </w:tcBorders>
          </w:tcPr>
          <w:p w:rsidR="00E44460" w:rsidRPr="00BA49F8" w:rsidRDefault="00E44460" w:rsidP="006F1EED">
            <w:pPr>
              <w:rPr>
                <w:rFonts w:eastAsia="Calibri"/>
                <w:b/>
                <w:sz w:val="24"/>
                <w:szCs w:val="24"/>
              </w:rPr>
            </w:pPr>
          </w:p>
          <w:p w:rsidR="00E44460" w:rsidRPr="00BA49F8" w:rsidRDefault="00E44460" w:rsidP="006F1EED">
            <w:pPr>
              <w:rPr>
                <w:rFonts w:eastAsia="Calibri"/>
                <w:b/>
                <w:sz w:val="24"/>
                <w:szCs w:val="24"/>
              </w:rPr>
            </w:pPr>
          </w:p>
          <w:p w:rsidR="00E44460" w:rsidRPr="00BA49F8" w:rsidRDefault="00E44460" w:rsidP="006F1EED">
            <w:pPr>
              <w:rPr>
                <w:rFonts w:eastAsia="Calibri"/>
                <w:b/>
                <w:sz w:val="24"/>
                <w:szCs w:val="24"/>
              </w:rPr>
            </w:pPr>
          </w:p>
          <w:p w:rsidR="00E44460" w:rsidRPr="00BA49F8" w:rsidRDefault="00E44460" w:rsidP="006F1EED">
            <w:pPr>
              <w:rPr>
                <w:rFonts w:eastAsia="Calibri"/>
                <w:b/>
                <w:sz w:val="24"/>
                <w:szCs w:val="24"/>
              </w:rPr>
            </w:pPr>
          </w:p>
        </w:tc>
      </w:tr>
      <w:tr w:rsidR="00E44460" w:rsidRPr="00BA49F8" w:rsidTr="00E44460">
        <w:trPr>
          <w:gridAfter w:val="1"/>
          <w:wAfter w:w="113" w:type="dxa"/>
        </w:trPr>
        <w:tc>
          <w:tcPr>
            <w:tcW w:w="704" w:type="dxa"/>
            <w:tcBorders>
              <w:bottom w:val="single" w:sz="4" w:space="0" w:color="000000"/>
            </w:tcBorders>
            <w:shd w:val="clear" w:color="auto" w:fill="DEEAF6"/>
          </w:tcPr>
          <w:p w:rsidR="00E44460" w:rsidRPr="00E44460" w:rsidRDefault="00E44460" w:rsidP="006F1EED">
            <w:pPr>
              <w:rPr>
                <w:rFonts w:ascii="Times New Roman" w:eastAsia="Calibri" w:hAnsi="Times New Roman" w:cs="Times New Roman"/>
                <w:b/>
                <w:lang w:val="en-US"/>
              </w:rPr>
            </w:pPr>
            <w:r w:rsidRPr="00E44460">
              <w:rPr>
                <w:rFonts w:ascii="Times New Roman" w:eastAsia="Calibri" w:hAnsi="Times New Roman" w:cs="Times New Roman"/>
                <w:b/>
                <w:lang w:val="en-US"/>
              </w:rPr>
              <w:t>19.</w:t>
            </w:r>
          </w:p>
        </w:tc>
        <w:tc>
          <w:tcPr>
            <w:tcW w:w="9011" w:type="dxa"/>
            <w:gridSpan w:val="11"/>
            <w:tcBorders>
              <w:bottom w:val="single" w:sz="4" w:space="0" w:color="000000"/>
            </w:tcBorders>
            <w:shd w:val="clear" w:color="auto" w:fill="DEEAF6"/>
          </w:tcPr>
          <w:p w:rsidR="00E44460" w:rsidRPr="00E44460" w:rsidRDefault="00E44460" w:rsidP="006F1EED">
            <w:pPr>
              <w:rPr>
                <w:rFonts w:ascii="Times New Roman" w:eastAsia="Calibri" w:hAnsi="Times New Roman" w:cs="Times New Roman"/>
                <w:b/>
                <w:lang w:val="en-US"/>
              </w:rPr>
            </w:pPr>
            <w:r w:rsidRPr="00720DC6">
              <w:rPr>
                <w:rFonts w:ascii="Times New Roman" w:eastAsia="Calibri" w:hAnsi="Times New Roman" w:cs="Times New Roman"/>
                <w:b/>
                <w:sz w:val="24"/>
                <w:szCs w:val="24"/>
                <w:lang w:val="en-US"/>
              </w:rPr>
              <w:t>Attachments:</w:t>
            </w:r>
            <w:r w:rsidRPr="00E44460">
              <w:rPr>
                <w:rFonts w:ascii="Times New Roman" w:eastAsia="Calibri" w:hAnsi="Times New Roman" w:cs="Times New Roman"/>
                <w:b/>
                <w:lang w:val="en-US"/>
              </w:rPr>
              <w:t xml:space="preserve"> </w:t>
            </w:r>
          </w:p>
        </w:tc>
      </w:tr>
      <w:tr w:rsidR="00E44460" w:rsidRPr="00BA49F8" w:rsidTr="00E44460">
        <w:trPr>
          <w:gridAfter w:val="1"/>
          <w:wAfter w:w="113" w:type="dxa"/>
        </w:trPr>
        <w:tc>
          <w:tcPr>
            <w:tcW w:w="9715" w:type="dxa"/>
            <w:gridSpan w:val="12"/>
            <w:tcBorders>
              <w:bottom w:val="single" w:sz="4" w:space="0" w:color="000000"/>
            </w:tcBorders>
            <w:shd w:val="clear" w:color="auto" w:fill="auto"/>
          </w:tcPr>
          <w:p w:rsidR="00E44460" w:rsidRPr="00BA49F8" w:rsidRDefault="00E44460" w:rsidP="006F1EED">
            <w:pPr>
              <w:rPr>
                <w:rFonts w:eastAsia="Calibri"/>
                <w:b/>
                <w:sz w:val="24"/>
                <w:szCs w:val="24"/>
              </w:rPr>
            </w:pPr>
          </w:p>
          <w:p w:rsidR="00E44460" w:rsidRPr="00BA49F8" w:rsidRDefault="00E44460" w:rsidP="006F1EED">
            <w:pPr>
              <w:rPr>
                <w:rFonts w:eastAsia="Calibri"/>
                <w:b/>
                <w:sz w:val="24"/>
                <w:szCs w:val="24"/>
              </w:rPr>
            </w:pPr>
          </w:p>
          <w:p w:rsidR="00E44460" w:rsidRPr="00BA49F8" w:rsidRDefault="00E44460" w:rsidP="006F1EED">
            <w:pPr>
              <w:rPr>
                <w:rFonts w:eastAsia="Calibri"/>
                <w:b/>
                <w:sz w:val="24"/>
                <w:szCs w:val="24"/>
              </w:rPr>
            </w:pPr>
          </w:p>
          <w:p w:rsidR="00E44460" w:rsidRPr="00BA49F8" w:rsidRDefault="00E44460" w:rsidP="006F1EED">
            <w:pPr>
              <w:rPr>
                <w:rFonts w:eastAsia="Calibri"/>
                <w:b/>
                <w:sz w:val="24"/>
                <w:szCs w:val="24"/>
              </w:rPr>
            </w:pPr>
          </w:p>
        </w:tc>
      </w:tr>
      <w:tr w:rsidR="00E44460" w:rsidRPr="00BA49F8" w:rsidTr="00E44460">
        <w:trPr>
          <w:gridAfter w:val="1"/>
          <w:wAfter w:w="113" w:type="dxa"/>
          <w:trHeight w:val="495"/>
        </w:trPr>
        <w:tc>
          <w:tcPr>
            <w:tcW w:w="4827" w:type="dxa"/>
            <w:gridSpan w:val="5"/>
            <w:tcBorders>
              <w:bottom w:val="single" w:sz="4" w:space="0" w:color="000000"/>
            </w:tcBorders>
            <w:shd w:val="clear" w:color="auto" w:fill="DEEAF6"/>
          </w:tcPr>
          <w:p w:rsidR="00E44460" w:rsidRPr="00720DC6" w:rsidRDefault="00E44460" w:rsidP="00E44460">
            <w:pPr>
              <w:rPr>
                <w:rFonts w:ascii="Times New Roman" w:eastAsia="Calibri" w:hAnsi="Times New Roman" w:cs="Times New Roman"/>
                <w:b/>
                <w:sz w:val="24"/>
                <w:szCs w:val="24"/>
                <w:lang w:val="en-US"/>
              </w:rPr>
            </w:pPr>
            <w:r w:rsidRPr="00720DC6">
              <w:rPr>
                <w:rFonts w:ascii="Times New Roman" w:eastAsia="Calibri" w:hAnsi="Times New Roman" w:cs="Times New Roman"/>
                <w:b/>
                <w:sz w:val="24"/>
                <w:szCs w:val="24"/>
                <w:lang w:val="en-US"/>
              </w:rPr>
              <w:t xml:space="preserve">Signature and stamp: </w:t>
            </w:r>
          </w:p>
          <w:p w:rsidR="00E44460" w:rsidRPr="00720DC6" w:rsidRDefault="00E44460" w:rsidP="00E44460">
            <w:pPr>
              <w:rPr>
                <w:rFonts w:ascii="Times New Roman" w:eastAsia="Calibri" w:hAnsi="Times New Roman" w:cs="Times New Roman"/>
                <w:b/>
                <w:sz w:val="24"/>
                <w:szCs w:val="24"/>
                <w:lang w:val="en-US"/>
              </w:rPr>
            </w:pPr>
          </w:p>
        </w:tc>
        <w:tc>
          <w:tcPr>
            <w:tcW w:w="4888" w:type="dxa"/>
            <w:gridSpan w:val="7"/>
            <w:tcBorders>
              <w:bottom w:val="single" w:sz="4" w:space="0" w:color="000000"/>
            </w:tcBorders>
            <w:shd w:val="clear" w:color="auto" w:fill="DEEAF6"/>
          </w:tcPr>
          <w:p w:rsidR="00E44460" w:rsidRPr="00720DC6" w:rsidRDefault="00E44460" w:rsidP="00E44460">
            <w:pPr>
              <w:spacing w:after="200" w:line="276" w:lineRule="auto"/>
              <w:rPr>
                <w:rFonts w:ascii="Times New Roman" w:eastAsia="Calibri" w:hAnsi="Times New Roman" w:cs="Times New Roman"/>
                <w:b/>
                <w:sz w:val="24"/>
                <w:szCs w:val="24"/>
                <w:lang w:val="en-US"/>
              </w:rPr>
            </w:pPr>
            <w:r w:rsidRPr="00720DC6">
              <w:rPr>
                <w:rFonts w:ascii="Times New Roman" w:eastAsia="Calibri" w:hAnsi="Times New Roman" w:cs="Times New Roman"/>
                <w:b/>
                <w:sz w:val="24"/>
                <w:szCs w:val="24"/>
                <w:lang w:val="en-US"/>
              </w:rPr>
              <w:t>Date:</w:t>
            </w:r>
          </w:p>
        </w:tc>
      </w:tr>
      <w:tr w:rsidR="00E44460" w:rsidRPr="00BA49F8" w:rsidTr="00E44460">
        <w:trPr>
          <w:gridAfter w:val="1"/>
          <w:wAfter w:w="113" w:type="dxa"/>
          <w:trHeight w:val="495"/>
        </w:trPr>
        <w:tc>
          <w:tcPr>
            <w:tcW w:w="4827" w:type="dxa"/>
            <w:gridSpan w:val="5"/>
            <w:shd w:val="clear" w:color="auto" w:fill="auto"/>
          </w:tcPr>
          <w:p w:rsidR="00E44460" w:rsidRPr="00BA49F8" w:rsidRDefault="00E44460" w:rsidP="006F1EED">
            <w:pPr>
              <w:jc w:val="both"/>
              <w:rPr>
                <w:rFonts w:eastAsia="Calibri"/>
                <w:b/>
                <w:sz w:val="24"/>
                <w:szCs w:val="24"/>
              </w:rPr>
            </w:pPr>
          </w:p>
        </w:tc>
        <w:tc>
          <w:tcPr>
            <w:tcW w:w="4888" w:type="dxa"/>
            <w:gridSpan w:val="7"/>
            <w:shd w:val="clear" w:color="auto" w:fill="auto"/>
          </w:tcPr>
          <w:p w:rsidR="00E44460" w:rsidRPr="00BA49F8" w:rsidRDefault="00E44460" w:rsidP="006F1EED">
            <w:pPr>
              <w:jc w:val="both"/>
              <w:rPr>
                <w:rFonts w:eastAsia="Calibri"/>
                <w:b/>
                <w:sz w:val="24"/>
                <w:szCs w:val="24"/>
              </w:rPr>
            </w:pPr>
          </w:p>
        </w:tc>
      </w:tr>
    </w:tbl>
    <w:p w:rsidR="00E44460" w:rsidRPr="00543870" w:rsidRDefault="00E44460" w:rsidP="00E44460">
      <w:pPr>
        <w:rPr>
          <w:rFonts w:ascii="Verdana" w:hAnsi="Verdana"/>
          <w:vanish/>
        </w:rPr>
      </w:pPr>
    </w:p>
    <w:p w:rsidR="000B7B02" w:rsidRPr="00E44460" w:rsidRDefault="000B7B02"/>
    <w:sectPr w:rsidR="000B7B02" w:rsidRPr="00E44460" w:rsidSect="00E44460">
      <w:pgSz w:w="11906" w:h="16838"/>
      <w:pgMar w:top="426" w:right="991"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6D6" w:rsidRDefault="002D56D6" w:rsidP="00E44460">
      <w:pPr>
        <w:spacing w:after="0" w:line="240" w:lineRule="auto"/>
      </w:pPr>
      <w:r>
        <w:separator/>
      </w:r>
    </w:p>
  </w:endnote>
  <w:endnote w:type="continuationSeparator" w:id="0">
    <w:p w:rsidR="002D56D6" w:rsidRDefault="002D56D6" w:rsidP="00E44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6D6" w:rsidRDefault="002D56D6" w:rsidP="00E44460">
      <w:pPr>
        <w:spacing w:after="0" w:line="240" w:lineRule="auto"/>
      </w:pPr>
      <w:r>
        <w:separator/>
      </w:r>
    </w:p>
  </w:footnote>
  <w:footnote w:type="continuationSeparator" w:id="0">
    <w:p w:rsidR="002D56D6" w:rsidRDefault="002D56D6" w:rsidP="00E44460">
      <w:pPr>
        <w:spacing w:after="0" w:line="240" w:lineRule="auto"/>
      </w:pPr>
      <w:r>
        <w:continuationSeparator/>
      </w:r>
    </w:p>
  </w:footnote>
  <w:footnote w:id="1">
    <w:p w:rsidR="00E44460" w:rsidRPr="00E44460" w:rsidRDefault="00E44460" w:rsidP="00E44460">
      <w:pPr>
        <w:spacing w:after="120"/>
        <w:jc w:val="both"/>
        <w:rPr>
          <w:rFonts w:ascii="Times New Roman" w:eastAsia="Times New Roman" w:hAnsi="Times New Roman" w:cs="Times New Roman"/>
          <w:sz w:val="20"/>
          <w:szCs w:val="20"/>
          <w:lang w:val="en" w:eastAsia="bg-BG"/>
        </w:rPr>
      </w:pPr>
      <w:r w:rsidRPr="00E44460">
        <w:rPr>
          <w:rStyle w:val="FootnoteReference"/>
          <w:rFonts w:ascii="Times New Roman" w:hAnsi="Times New Roman" w:cs="Times New Roman"/>
          <w:sz w:val="20"/>
          <w:szCs w:val="20"/>
        </w:rPr>
        <w:footnoteRef/>
      </w:r>
      <w:r w:rsidRPr="00E44460">
        <w:rPr>
          <w:rFonts w:ascii="Times New Roman" w:hAnsi="Times New Roman" w:cs="Times New Roman"/>
          <w:sz w:val="20"/>
          <w:szCs w:val="20"/>
        </w:rPr>
        <w:t xml:space="preserve"> </w:t>
      </w:r>
      <w:r w:rsidRPr="00E44460">
        <w:rPr>
          <w:rFonts w:ascii="Times New Roman" w:eastAsia="Times New Roman" w:hAnsi="Times New Roman" w:cs="Times New Roman"/>
          <w:sz w:val="20"/>
          <w:szCs w:val="20"/>
          <w:lang w:val="en" w:eastAsia="bg-BG"/>
        </w:rPr>
        <w:t xml:space="preserve">In case that the courier option of receiving information from the PO is chosen in connection with the Request, the Applicant hereby agrees that the expenses for courier services will be covered by him. </w:t>
      </w:r>
    </w:p>
    <w:p w:rsidR="00E44460" w:rsidRPr="00E44460" w:rsidRDefault="00E44460" w:rsidP="00E44460">
      <w:pPr>
        <w:jc w:val="both"/>
        <w:rPr>
          <w:rFonts w:ascii="Times New Roman" w:hAnsi="Times New Roman" w:cs="Times New Roman"/>
          <w:sz w:val="20"/>
          <w:szCs w:val="20"/>
          <w:lang w:val="en" w:eastAsia="bg-BG"/>
        </w:rPr>
      </w:pPr>
    </w:p>
    <w:p w:rsidR="00E44460" w:rsidRPr="00243B10" w:rsidRDefault="00E44460" w:rsidP="00E44460">
      <w:pPr>
        <w:jc w:val="both"/>
        <w:rPr>
          <w:lang w:eastAsia="bg-BG"/>
        </w:rPr>
      </w:pPr>
    </w:p>
    <w:p w:rsidR="00E44460" w:rsidRPr="00243B10" w:rsidRDefault="00E44460" w:rsidP="00E44460">
      <w:pPr>
        <w:pStyle w:val="FootnoteText"/>
        <w:jc w:val="both"/>
        <w:rPr>
          <w:sz w:val="22"/>
          <w:szCs w:val="22"/>
        </w:rPr>
      </w:pPr>
    </w:p>
  </w:footnote>
  <w:footnote w:id="2">
    <w:p w:rsidR="00E44460" w:rsidRPr="00153E49" w:rsidRDefault="00E44460" w:rsidP="00E44460">
      <w:pPr>
        <w:pStyle w:val="FootnoteText"/>
      </w:pPr>
      <w:r w:rsidRPr="0018445D">
        <w:rPr>
          <w:rStyle w:val="FootnoteReference"/>
          <w:rFonts w:ascii="Verdana" w:hAnsi="Verdana"/>
          <w:sz w:val="18"/>
          <w:szCs w:val="18"/>
        </w:rPr>
        <w:footnoteRef/>
      </w:r>
      <w:r w:rsidRPr="0018445D">
        <w:rPr>
          <w:rFonts w:ascii="Verdana" w:hAnsi="Verdana"/>
          <w:sz w:val="18"/>
          <w:szCs w:val="18"/>
        </w:rPr>
        <w:t xml:space="preserve"> </w:t>
      </w:r>
      <w:bookmarkStart w:id="6" w:name="_Hlk34381470"/>
      <w:bookmarkStart w:id="7" w:name="_Hlk34381471"/>
      <w:r w:rsidRPr="00153E49">
        <w:t xml:space="preserve">At the fixed </w:t>
      </w:r>
      <w:r>
        <w:t xml:space="preserve">exchange </w:t>
      </w:r>
      <w:r w:rsidRPr="00153E49">
        <w:t xml:space="preserve">rate of BNB </w:t>
      </w:r>
      <w:r>
        <w:t>for</w:t>
      </w:r>
      <w:r w:rsidRPr="00153E49">
        <w:t xml:space="preserve"> 1 Euro = 1.95583 BGN</w:t>
      </w:r>
      <w:bookmarkEnd w:id="6"/>
      <w:bookmarkEnd w:id="7"/>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425F4C"/>
    <w:multiLevelType w:val="hybridMultilevel"/>
    <w:tmpl w:val="C58E80B0"/>
    <w:lvl w:ilvl="0" w:tplc="3FE20FFA">
      <w:start w:val="1"/>
      <w:numFmt w:val="decimal"/>
      <w:lvlText w:val="%1."/>
      <w:lvlJc w:val="left"/>
      <w:pPr>
        <w:ind w:left="928" w:hanging="360"/>
      </w:pPr>
      <w:rPr>
        <w:rFonts w:ascii="Times New Roman" w:hAnsi="Times New Roman" w:cs="Times New Roman" w:hint="default"/>
        <w:b/>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513"/>
    <w:rsid w:val="000B7B02"/>
    <w:rsid w:val="002D56D6"/>
    <w:rsid w:val="002E7456"/>
    <w:rsid w:val="0046542C"/>
    <w:rsid w:val="00720DC6"/>
    <w:rsid w:val="00BE0101"/>
    <w:rsid w:val="00C70513"/>
    <w:rsid w:val="00D7776A"/>
    <w:rsid w:val="00E4446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317232-1D32-4B61-BF38-479FB42A8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single space, Car Car,Podrozdział,Footnote Text Char Char Char Char,Footnote Text Char Char Char,stile 1,Footnote1,Footnote2,Footnote3,Footnote4,Footnote5,Footnote6,Footnote7,Footnote8,Footnote9,Footnote10,Footnote11"/>
    <w:basedOn w:val="Normal"/>
    <w:link w:val="FootnoteTextChar"/>
    <w:uiPriority w:val="99"/>
    <w:rsid w:val="00E44460"/>
    <w:pPr>
      <w:spacing w:after="0" w:line="240" w:lineRule="auto"/>
    </w:pPr>
    <w:rPr>
      <w:rFonts w:ascii="Times New Roman" w:eastAsia="Times New Roman" w:hAnsi="Times New Roman" w:cs="Times New Roman"/>
      <w:sz w:val="20"/>
      <w:szCs w:val="20"/>
      <w:lang w:val="en-GB" w:eastAsia="fr-BE"/>
    </w:rPr>
  </w:style>
  <w:style w:type="character" w:customStyle="1" w:styleId="FootnoteTextChar">
    <w:name w:val="Footnote Text Char"/>
    <w:aliases w:val="Fußnotentext arial Char,single space Char, Car Car Char,Podrozdział Char,Footnote Text Char Char Char Char Char,Footnote Text Char Char Char Char1,stile 1 Char,Footnote1 Char,Footnote2 Char,Footnote3 Char,Footnote4 Char,Footnote5 Char"/>
    <w:basedOn w:val="DefaultParagraphFont"/>
    <w:link w:val="FootnoteText"/>
    <w:uiPriority w:val="99"/>
    <w:rsid w:val="00E44460"/>
    <w:rPr>
      <w:rFonts w:ascii="Times New Roman" w:eastAsia="Times New Roman" w:hAnsi="Times New Roman" w:cs="Times New Roman"/>
      <w:sz w:val="20"/>
      <w:szCs w:val="20"/>
      <w:lang w:val="en-GB" w:eastAsia="fr-BE"/>
    </w:rPr>
  </w:style>
  <w:style w:type="character" w:styleId="FootnoteReference">
    <w:name w:val="footnote reference"/>
    <w:uiPriority w:val="99"/>
    <w:semiHidden/>
    <w:rsid w:val="00E44460"/>
    <w:rPr>
      <w:vertAlign w:val="superscript"/>
    </w:rPr>
  </w:style>
  <w:style w:type="paragraph" w:styleId="ListParagraph">
    <w:name w:val="List Paragraph"/>
    <w:basedOn w:val="Normal"/>
    <w:uiPriority w:val="34"/>
    <w:qFormat/>
    <w:rsid w:val="00E44460"/>
    <w:pPr>
      <w:spacing w:after="200" w:line="276" w:lineRule="auto"/>
      <w:ind w:left="720"/>
      <w:contextualSpacing/>
    </w:pPr>
    <w:rPr>
      <w:rFonts w:ascii="Calibri" w:eastAsia="Calibri" w:hAnsi="Calibri" w:cs="Times New Roman"/>
    </w:rPr>
  </w:style>
  <w:style w:type="character" w:customStyle="1" w:styleId="tlid-translation">
    <w:name w:val="tlid-translation"/>
    <w:rsid w:val="00E4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ppalieva</dc:creator>
  <cp:keywords/>
  <dc:description/>
  <cp:lastModifiedBy>ppalieva</cp:lastModifiedBy>
  <cp:revision>5</cp:revision>
  <dcterms:created xsi:type="dcterms:W3CDTF">2021-06-21T11:49:00Z</dcterms:created>
  <dcterms:modified xsi:type="dcterms:W3CDTF">2021-06-22T09:19:00Z</dcterms:modified>
</cp:coreProperties>
</file>